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D0793F" w:rsidRPr="00251F12" w:rsidTr="00D9347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D0793F" w:rsidRPr="00251F12" w:rsidTr="00D9347D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062605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 </w:t>
            </w:r>
            <w:r w:rsidR="00D0793F" w:rsidRPr="00251F12">
              <w:rPr>
                <w:rFonts w:ascii="Candara" w:eastAsia="Times New Roman" w:hAnsi="Candara" w:cs="Arial"/>
                <w:b/>
                <w:lang w:val="en-US" w:bidi="ar-SA"/>
              </w:rPr>
              <w:t xml:space="preserve">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  <w:r w:rsidR="00D0793F" w:rsidRPr="00251F1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D0793F" w:rsidRPr="00251F12" w:rsidTr="00D9347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D0793F" w:rsidP="00D9347D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251F12">
              <w:rPr>
                <w:rFonts w:ascii="Candara" w:hAnsi="Candara" w:cs="Arial"/>
                <w:b/>
                <w:color w:val="FF5050"/>
                <w:lang w:val="en-US"/>
              </w:rPr>
              <w:t>Usmena (narodna) književnost</w:t>
            </w:r>
            <w:r w:rsidR="00175183">
              <w:rPr>
                <w:rFonts w:ascii="Candara" w:hAnsi="Candara" w:cs="Arial"/>
                <w:b/>
                <w:color w:val="FF5050"/>
                <w:lang w:val="en-US"/>
              </w:rPr>
              <w:t>, Poslovice i</w:t>
            </w:r>
            <w:bookmarkStart w:id="0" w:name="_GoBack"/>
            <w:bookmarkEnd w:id="0"/>
            <w:r w:rsidR="00175183">
              <w:rPr>
                <w:rFonts w:ascii="Candara" w:hAnsi="Candara" w:cs="Arial"/>
                <w:b/>
                <w:color w:val="FF5050"/>
                <w:lang w:val="en-US"/>
              </w:rPr>
              <w:t xml:space="preserve"> zagonetke</w:t>
            </w:r>
          </w:p>
        </w:tc>
      </w:tr>
      <w:tr w:rsidR="00D0793F" w:rsidRPr="00251F12" w:rsidTr="00D9347D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091ADC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D0793F" w:rsidRPr="00251F12" w:rsidRDefault="00D0793F" w:rsidP="0054443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251F12">
              <w:rPr>
                <w:rFonts w:ascii="Candara" w:eastAsia="Calibri" w:hAnsi="Candara" w:cs="Arial"/>
                <w:lang w:val="en-US"/>
              </w:rPr>
              <w:t xml:space="preserve">obrada – interpretacija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frontalni, individualni, rad u paru</w:t>
            </w:r>
          </w:p>
        </w:tc>
      </w:tr>
      <w:tr w:rsidR="00D0793F" w:rsidRPr="00251F12" w:rsidTr="00D9347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8B2B6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D0793F" w:rsidRPr="00251F12" w:rsidTr="008B2B62">
        <w:trPr>
          <w:trHeight w:val="123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62" w:rsidRPr="008B2B62" w:rsidRDefault="008B2B62" w:rsidP="008B2B6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2B62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8B2B62" w:rsidRPr="008B2B62" w:rsidRDefault="008B2B62" w:rsidP="008B2B6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2B62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8B2B62" w:rsidRPr="008B2B62" w:rsidRDefault="008B2B62" w:rsidP="008B2B6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2B62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8B2B62" w:rsidRPr="008B2B62" w:rsidRDefault="008B2B62" w:rsidP="008B2B6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2B62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D0793F" w:rsidRPr="008B2B62" w:rsidRDefault="008B2B62" w:rsidP="008B2B6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8B2B62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D0793F" w:rsidRPr="00251F12" w:rsidTr="00D9347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8B2B6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8B2B62" w:rsidRPr="00251F12" w:rsidTr="008B2B62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B62" w:rsidRPr="008B2B62" w:rsidRDefault="008B2B62" w:rsidP="008B2B6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8B2B62">
              <w:rPr>
                <w:rFonts w:ascii="Candara" w:eastAsia="Calibri" w:hAnsi="Candara" w:cs="Times New Roman"/>
                <w:lang w:val="en-US"/>
              </w:rPr>
              <w:t>Prepoznaje jezično-stilska obilježja književnoga teksta: preneseno značenje.</w:t>
            </w:r>
          </w:p>
          <w:p w:rsidR="008B2B62" w:rsidRPr="008B2B62" w:rsidRDefault="008B2B62" w:rsidP="008B2B6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8B2B62">
              <w:rPr>
                <w:rFonts w:ascii="Candara" w:hAnsi="Candara"/>
              </w:rPr>
              <w:t>Definira pojmove poslovice i zagonetke kao vrste usmene (narodne) književnosti.</w:t>
            </w:r>
          </w:p>
          <w:p w:rsidR="008B2B62" w:rsidRPr="008B2B62" w:rsidRDefault="008B2B62" w:rsidP="008B2B62">
            <w:pPr>
              <w:pStyle w:val="ListParagraph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B2B62">
              <w:rPr>
                <w:rFonts w:ascii="Candara" w:hAnsi="Candara"/>
              </w:rPr>
              <w:t>Prepoznaje preneseno značenje u poslovicama i zagonetkama.</w:t>
            </w:r>
          </w:p>
        </w:tc>
      </w:tr>
      <w:tr w:rsidR="008B2B62" w:rsidRPr="00251F12" w:rsidTr="00D9347D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B62" w:rsidRPr="00251F12" w:rsidRDefault="008B2B6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8B2B62" w:rsidRPr="00251F12" w:rsidTr="008B2B62">
        <w:trPr>
          <w:trHeight w:val="229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62" w:rsidRDefault="008B2B62" w:rsidP="00D9347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</w:p>
          <w:p w:rsidR="008B2B62" w:rsidRPr="00251F12" w:rsidRDefault="00175183" w:rsidP="008B2B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>–</w:t>
            </w:r>
            <w:r w:rsidR="008B2B62">
              <w:rPr>
                <w:rFonts w:ascii="Candara" w:hAnsi="Candara"/>
              </w:rPr>
              <w:t xml:space="preserve"> </w:t>
            </w:r>
            <w:r w:rsidR="008B2B62" w:rsidRPr="00251F12">
              <w:rPr>
                <w:rFonts w:ascii="Candara" w:hAnsi="Candara"/>
              </w:rPr>
              <w:t>objasniti ulogu prenesena značenja u usmenoj (narodnoj) književnosti</w:t>
            </w:r>
          </w:p>
          <w:p w:rsidR="008B2B62" w:rsidRDefault="00175183" w:rsidP="008B2B62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8B2B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8B2B62" w:rsidRPr="00251F12">
              <w:rPr>
                <w:rFonts w:ascii="Candara" w:eastAsia="Times New Roman" w:hAnsi="Candara" w:cs="Arial"/>
                <w:bCs/>
                <w:lang w:val="en-US" w:bidi="ar-SA"/>
              </w:rPr>
              <w:t>uočiti vrijednost poslovi</w:t>
            </w:r>
            <w:r w:rsidR="008B2B62">
              <w:rPr>
                <w:rFonts w:ascii="Candara" w:eastAsia="Times New Roman" w:hAnsi="Candara" w:cs="Arial"/>
                <w:bCs/>
                <w:lang w:val="en-US" w:bidi="ar-SA"/>
              </w:rPr>
              <w:t>ca u tumačenju svijeta oko nas</w:t>
            </w:r>
          </w:p>
          <w:p w:rsidR="008B2B62" w:rsidRPr="00251F12" w:rsidRDefault="00175183" w:rsidP="008B2B62">
            <w:pPr>
              <w:suppressAutoHyphens/>
              <w:autoSpaceDN w:val="0"/>
              <w:spacing w:after="0" w:line="240" w:lineRule="auto"/>
              <w:ind w:right="109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B2B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8B2B62" w:rsidRPr="00251F12">
              <w:rPr>
                <w:rFonts w:ascii="Candara" w:eastAsia="Times New Roman" w:hAnsi="Candara" w:cs="Arial"/>
                <w:bCs/>
                <w:lang w:val="en-US" w:bidi="ar-SA"/>
              </w:rPr>
              <w:t>zaključivati o važnosti riječi i njihovih poruka u odnosu s drugima</w:t>
            </w:r>
          </w:p>
          <w:p w:rsidR="008B2B62" w:rsidRDefault="00175183" w:rsidP="008B2B62">
            <w:pPr>
              <w:spacing w:after="0" w:line="240" w:lineRule="auto"/>
              <w:rPr>
                <w:rFonts w:ascii="Candara" w:hAnsi="Candara"/>
                <w:color w:val="000000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8B2B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8B2B62" w:rsidRPr="00251F12">
              <w:rPr>
                <w:rFonts w:ascii="Candara" w:hAnsi="Candara"/>
                <w:color w:val="000000"/>
              </w:rPr>
              <w:t>razvijati sposobnost promišljanja o porukama poslovica</w:t>
            </w:r>
          </w:p>
          <w:p w:rsidR="008B2B62" w:rsidRPr="00251F12" w:rsidRDefault="00175183" w:rsidP="008B2B62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/>
                <w:color w:val="000000"/>
              </w:rPr>
              <w:t>–</w:t>
            </w:r>
            <w:r w:rsidR="008B2B62">
              <w:rPr>
                <w:rFonts w:ascii="Candara" w:hAnsi="Candara"/>
                <w:color w:val="000000"/>
              </w:rPr>
              <w:t xml:space="preserve"> </w:t>
            </w:r>
            <w:r w:rsidR="008B2B62" w:rsidRPr="00251F12">
              <w:rPr>
                <w:rFonts w:ascii="Candara" w:hAnsi="Candara"/>
              </w:rPr>
              <w:t>razvijati sposobnost komentiranja i pr</w:t>
            </w:r>
            <w:r w:rsidR="008B2B62">
              <w:rPr>
                <w:rFonts w:ascii="Candara" w:hAnsi="Candara"/>
              </w:rPr>
              <w:t>osuđivanja poruka u poslovicama te</w:t>
            </w:r>
            <w:r w:rsidR="008B2B62" w:rsidRPr="00251F12">
              <w:rPr>
                <w:rFonts w:ascii="Candara" w:hAnsi="Candara"/>
              </w:rPr>
              <w:t xml:space="preserve"> </w:t>
            </w:r>
            <w:r w:rsidR="008B2B62" w:rsidRPr="00251F12">
              <w:rPr>
                <w:rFonts w:ascii="Candara" w:hAnsi="Candara"/>
                <w:color w:val="000000"/>
              </w:rPr>
              <w:t>razvijati sposobnost zaključivanja i odgonetanja značenja zagonetki</w:t>
            </w:r>
          </w:p>
          <w:p w:rsidR="008B2B62" w:rsidRPr="00251F12" w:rsidRDefault="00175183" w:rsidP="008B2B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8B2B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>
              <w:rPr>
                <w:rFonts w:ascii="Candara" w:hAnsi="Candara"/>
              </w:rPr>
              <w:t>do</w:t>
            </w:r>
            <w:r w:rsidR="008B2B62" w:rsidRPr="00251F12">
              <w:rPr>
                <w:rFonts w:ascii="Candara" w:hAnsi="Candara"/>
              </w:rPr>
              <w:t xml:space="preserve">nositi vlastite zaključke </w:t>
            </w:r>
            <w:r w:rsidR="008B2B62">
              <w:rPr>
                <w:rFonts w:ascii="Candara" w:hAnsi="Candara"/>
              </w:rPr>
              <w:t>o značenju poslovica i zagonetki</w:t>
            </w:r>
            <w:r w:rsidR="008B2B62" w:rsidRPr="00251F12">
              <w:rPr>
                <w:rFonts w:ascii="Candara" w:hAnsi="Candara"/>
              </w:rPr>
              <w:t xml:space="preserve"> oblikujući cjelovite i smislene rečenice i slušati drugoga u tumačenju skrivenih značenja u zagonetkama i poslovicama.</w:t>
            </w:r>
          </w:p>
        </w:tc>
      </w:tr>
      <w:tr w:rsidR="00D0793F" w:rsidRPr="00251F12" w:rsidTr="00D9347D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251F12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D0793F" w:rsidRPr="00251F12" w:rsidTr="00D9347D">
        <w:trPr>
          <w:trHeight w:val="1470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D0793F" w:rsidRPr="00251F12" w:rsidRDefault="00491C4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E6B" w:rsidRPr="00251F12" w:rsidRDefault="00D0793F" w:rsidP="00091AD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251F12">
              <w:rPr>
                <w:rFonts w:ascii="Candara" w:eastAsia="Times New Roman" w:hAnsi="Candara" w:cs="Arial"/>
                <w:lang w:val="en-US" w:bidi="ar-SA"/>
              </w:rPr>
              <w:t>Razgovor prije čitanja (priprema za čitanje): u</w:t>
            </w:r>
            <w:r w:rsidRPr="00251F12">
              <w:rPr>
                <w:rFonts w:ascii="Candara" w:hAnsi="Candara" w:cs="Arial"/>
                <w:color w:val="000000"/>
                <w:lang w:val="en-US"/>
              </w:rPr>
              <w:t xml:space="preserve">čenici razgovaraju </w:t>
            </w:r>
            <w:r w:rsidR="00447E6B" w:rsidRPr="00251F12">
              <w:rPr>
                <w:rFonts w:ascii="Candara" w:hAnsi="Candara" w:cs="Arial"/>
                <w:color w:val="000000"/>
                <w:lang w:val="en-US"/>
              </w:rPr>
              <w:t>o situacijama u kojima im je netko pomogao mudrom rečenicom ili savjetom ili su sami donijeli mudru odluku.</w:t>
            </w:r>
          </w:p>
          <w:p w:rsidR="00D0793F" w:rsidRPr="00251F12" w:rsidRDefault="00447E6B" w:rsidP="00091AD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Kako vrednuju mudre</w:t>
            </w:r>
            <w:r w:rsidR="0024018A"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i</w:t>
            </w: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poticajne misli iskusnijih od sebe: a. čuju ih i razmišljaju o njima; b. ne mare mnogo o mudrim stavovima i poticajnim rečenicama drugih?</w:t>
            </w:r>
          </w:p>
          <w:p w:rsidR="00447E6B" w:rsidRPr="00251F12" w:rsidRDefault="00447E6B" w:rsidP="00091AD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Razgovaram</w:t>
            </w:r>
            <w:r w:rsidR="00062605"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o o mudrim izrekama</w:t>
            </w: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r w:rsidRPr="00251F1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Po jutu se dan poznaje</w:t>
            </w: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i </w:t>
            </w:r>
            <w:r w:rsidRPr="00251F1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Ispeci pa reci.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temi </w:t>
            </w:r>
          </w:p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sugovornika 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naslov</w:t>
            </w:r>
          </w:p>
        </w:tc>
      </w:tr>
      <w:tr w:rsidR="00D0793F" w:rsidRPr="00251F12" w:rsidTr="00C1674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D0793F" w:rsidRPr="00251F12" w:rsidRDefault="00491C4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</w:t>
            </w:r>
          </w:p>
          <w:p w:rsidR="00D0793F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6 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>min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C7630" w:rsidRPr="00251F12" w:rsidRDefault="00EC7630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lastRenderedPageBreak/>
              <w:t>Prijedlog: slušanje zvučn</w:t>
            </w:r>
            <w:r w:rsidR="00062605" w:rsidRPr="00251F1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oga</w:t>
            </w:r>
            <w:r w:rsidRPr="00251F1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</w:t>
            </w:r>
            <w:r w:rsidR="00251F1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isa u digitalnome udžbeniku</w:t>
            </w:r>
            <w:r w:rsidR="00091ADC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, 1. dio</w:t>
            </w:r>
            <w:r w:rsidRPr="00251F1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.</w:t>
            </w:r>
          </w:p>
          <w:p w:rsidR="00D0793F" w:rsidRPr="00251F12" w:rsidRDefault="00D00F95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Zvučni zapis sluša se na način da se </w:t>
            </w:r>
            <w:r w:rsidR="00491C4F" w:rsidRPr="00251F12">
              <w:rPr>
                <w:rFonts w:ascii="Candara" w:eastAsia="Calibri" w:hAnsi="Candara" w:cs="Times New Roman"/>
                <w:lang w:val="en-US" w:bidi="ar-SA"/>
              </w:rPr>
              <w:t xml:space="preserve">prvo poslušaju poslovice. </w:t>
            </w:r>
            <w:r w:rsidR="00062605" w:rsidRPr="00251F12">
              <w:rPr>
                <w:rFonts w:ascii="Candara" w:eastAsia="Calibri" w:hAnsi="Candara" w:cs="Times New Roman"/>
                <w:lang w:val="en-US" w:bidi="ar-SA"/>
              </w:rPr>
              <w:t xml:space="preserve">Nakon 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svake poslovice napravi </w:t>
            </w:r>
            <w:r w:rsidR="00491C4F" w:rsidRPr="00251F12">
              <w:rPr>
                <w:rFonts w:ascii="Candara" w:eastAsia="Calibri" w:hAnsi="Candara" w:cs="Times New Roman"/>
                <w:lang w:val="en-US" w:bidi="ar-SA"/>
              </w:rPr>
              <w:t xml:space="preserve">se 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>stanka</w:t>
            </w:r>
            <w:r w:rsidR="00491C4F" w:rsidRPr="00251F12">
              <w:rPr>
                <w:rFonts w:ascii="Candara" w:eastAsia="Calibri" w:hAnsi="Candara" w:cs="Times New Roman"/>
                <w:lang w:val="en-US" w:bidi="ar-SA"/>
              </w:rPr>
              <w:t xml:space="preserve"> pa se poslovica posluša ponovo.</w:t>
            </w:r>
          </w:p>
          <w:p w:rsidR="00491C4F" w:rsidRPr="00251F12" w:rsidRDefault="00491C4F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lang w:val="en-US" w:bidi="ar-SA"/>
              </w:rPr>
              <w:t>Razgovor o poslušanom</w:t>
            </w:r>
            <w:r w:rsidR="00062605" w:rsidRPr="00251F12">
              <w:rPr>
                <w:rFonts w:ascii="Candara" w:eastAsia="Calibri" w:hAnsi="Candara" w:cs="Times New Roman"/>
                <w:lang w:val="en-US" w:bidi="ar-SA"/>
              </w:rPr>
              <w:t>e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>: prema</w:t>
            </w:r>
            <w:r w:rsidR="00251F12">
              <w:rPr>
                <w:rFonts w:ascii="Candara" w:eastAsia="Calibri" w:hAnsi="Candara" w:cs="Times New Roman"/>
                <w:lang w:val="en-US" w:bidi="ar-SA"/>
              </w:rPr>
              <w:t xml:space="preserve"> pitanjima iz udžbenika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: </w:t>
            </w:r>
          </w:p>
          <w:p w:rsidR="00491C4F" w:rsidRPr="00251F12" w:rsidRDefault="00491C4F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 xml:space="preserve">koja </w:t>
            </w:r>
            <w:r w:rsidR="00251F12" w:rsidRPr="00251F12">
              <w:rPr>
                <w:rFonts w:ascii="Candara" w:eastAsia="Calibri" w:hAnsi="Candara" w:cs="Times New Roman"/>
                <w:i/>
                <w:lang w:val="en-US" w:bidi="ar-SA"/>
              </w:rPr>
              <w:t>vam</w:t>
            </w: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 xml:space="preserve"> se od odslušanih misli najviše svidjela i zašto?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 Učenici odabranu poslovicu objašnjavaju svojim riječima. Razgovaramo o poslovici </w:t>
            </w: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>Bez muke nema nauke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>. Učenici tumače njezin</w:t>
            </w:r>
            <w:r w:rsidR="0024018A" w:rsidRPr="00251F12">
              <w:rPr>
                <w:rFonts w:ascii="Candara" w:eastAsia="Calibri" w:hAnsi="Candara" w:cs="Times New Roman"/>
                <w:lang w:val="en-US" w:bidi="ar-SA"/>
              </w:rPr>
              <w:t>o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 značenje. </w:t>
            </w: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>Zašto su ljudi nekad osmišljavali poslovice?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 Definiranje poslovice.</w:t>
            </w:r>
          </w:p>
          <w:p w:rsidR="004B0EC1" w:rsidRPr="00251F12" w:rsidRDefault="004B0EC1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lang w:val="en-US" w:bidi="ar-SA"/>
              </w:rPr>
              <w:lastRenderedPageBreak/>
              <w:t>Učenici samostalno navode primjer poslovice koju su već čuli</w:t>
            </w:r>
            <w:r w:rsidR="0024018A" w:rsidRPr="00251F1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062605" w:rsidRPr="00251F12">
              <w:rPr>
                <w:rFonts w:ascii="Candara" w:eastAsia="Calibri" w:hAnsi="Candara" w:cs="Times New Roman"/>
                <w:lang w:val="en-US" w:bidi="ar-SA"/>
              </w:rPr>
              <w:t>i</w:t>
            </w:r>
            <w:r w:rsidR="0024018A" w:rsidRPr="00251F12">
              <w:rPr>
                <w:rFonts w:ascii="Candara" w:eastAsia="Calibri" w:hAnsi="Candara" w:cs="Times New Roman"/>
                <w:lang w:val="en-US" w:bidi="ar-SA"/>
              </w:rPr>
              <w:t xml:space="preserve"> tumače njezino značenje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4B0EC1" w:rsidRPr="00251F12" w:rsidRDefault="00062605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S</w:t>
            </w:r>
            <w:r w:rsidR="004B0EC1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lušanje zvučnog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a</w:t>
            </w:r>
            <w:r w:rsidR="004B0EC1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zapisa</w:t>
            </w:r>
            <w:r w:rsidR="004B0EC1" w:rsidRPr="00251F12">
              <w:rPr>
                <w:rFonts w:ascii="Candara" w:eastAsia="Calibri" w:hAnsi="Candara" w:cs="Times New Roman"/>
                <w:lang w:val="en-US" w:bidi="ar-SA"/>
              </w:rPr>
              <w:t xml:space="preserve">: zagonetke. Iza svake se zagonetke </w:t>
            </w:r>
            <w:r w:rsidR="00C16744" w:rsidRPr="00251F12">
              <w:rPr>
                <w:rFonts w:ascii="Candara" w:eastAsia="Calibri" w:hAnsi="Candara" w:cs="Times New Roman"/>
                <w:lang w:val="en-US" w:bidi="ar-SA"/>
              </w:rPr>
              <w:t xml:space="preserve">napravi </w:t>
            </w:r>
            <w:r w:rsidR="004B0EC1" w:rsidRPr="00251F12">
              <w:rPr>
                <w:rFonts w:ascii="Candara" w:eastAsia="Calibri" w:hAnsi="Candara" w:cs="Times New Roman"/>
                <w:lang w:val="en-US" w:bidi="ar-SA"/>
              </w:rPr>
              <w:t xml:space="preserve">stanka, a učenici odgonetaju rješenje. </w:t>
            </w:r>
            <w:r w:rsidR="00C16744" w:rsidRPr="00251F12">
              <w:rPr>
                <w:rFonts w:ascii="Candara" w:eastAsia="Calibri" w:hAnsi="Candara" w:cs="Times New Roman"/>
                <w:lang w:val="en-US" w:bidi="ar-SA"/>
              </w:rPr>
              <w:t xml:space="preserve">Odgovori na pitanja: </w:t>
            </w:r>
            <w:r w:rsidR="004B0EC1" w:rsidRPr="00251F12">
              <w:rPr>
                <w:rFonts w:ascii="Candara" w:eastAsia="Calibri" w:hAnsi="Candara" w:cs="Times New Roman"/>
                <w:lang w:val="en-US" w:bidi="ar-SA"/>
              </w:rPr>
              <w:t>Mogu li imenovati rečenice u obliku pitanja koje su poslušali? De</w:t>
            </w:r>
            <w:r w:rsidR="00C16744" w:rsidRPr="00251F12">
              <w:rPr>
                <w:rFonts w:ascii="Candara" w:eastAsia="Calibri" w:hAnsi="Candara" w:cs="Times New Roman"/>
                <w:lang w:val="en-US" w:bidi="ar-SA"/>
              </w:rPr>
              <w:t>f</w:t>
            </w:r>
            <w:r w:rsidR="004B0EC1" w:rsidRPr="00251F12">
              <w:rPr>
                <w:rFonts w:ascii="Candara" w:eastAsia="Calibri" w:hAnsi="Candara" w:cs="Times New Roman"/>
                <w:lang w:val="en-US" w:bidi="ar-SA"/>
              </w:rPr>
              <w:t>iniramo zagonetke. Učenici iznose vlastiti primjer zagonetki u paru, a zatim ih izmjenjuju s ostalim učenicima.</w:t>
            </w:r>
          </w:p>
          <w:p w:rsidR="00D0793F" w:rsidRPr="00251F12" w:rsidRDefault="00D0793F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 razumijevanja pročitanog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a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uz pomoć digitalnoga udžbenika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 w:rsidR="00091AD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1. dio,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rubrika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Pr="00251F1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 riječi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: P</w:t>
            </w:r>
            <w:r w:rsidR="004B0EC1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rotumači poslovice.</w:t>
            </w:r>
          </w:p>
          <w:p w:rsidR="004B0EC1" w:rsidRPr="00251F12" w:rsidRDefault="00D0793F" w:rsidP="00091ADC">
            <w:pPr>
              <w:spacing w:after="0"/>
              <w:rPr>
                <w:rFonts w:ascii="Candara" w:eastAsia="Calibri" w:hAnsi="Candara" w:cs="Times New Roman"/>
                <w:lang w:val="en-US" w:bidi="ar-SA"/>
              </w:rPr>
            </w:pPr>
            <w:r w:rsidRPr="00251F12">
              <w:rPr>
                <w:rFonts w:ascii="Candara" w:hAnsi="Candara"/>
              </w:rPr>
              <w:t xml:space="preserve">Posebna se pažnja usmjerava na </w:t>
            </w:r>
            <w:r w:rsidR="004B0EC1" w:rsidRPr="00251F12">
              <w:rPr>
                <w:rFonts w:ascii="Candara" w:hAnsi="Candara"/>
              </w:rPr>
              <w:t>preneseno značenje riječi u poslovicama i njihova veza sa svijetom koji nas okružuje</w:t>
            </w:r>
            <w:r w:rsidR="00EC7630" w:rsidRPr="00251F12">
              <w:rPr>
                <w:rFonts w:ascii="Candara" w:hAnsi="Candara"/>
              </w:rPr>
              <w:t xml:space="preserve"> </w:t>
            </w:r>
            <w:r w:rsidR="00251F12">
              <w:rPr>
                <w:rFonts w:ascii="Candara" w:hAnsi="Candara"/>
              </w:rPr>
              <w:t>–</w:t>
            </w:r>
            <w:r w:rsidR="00EC7630" w:rsidRPr="00251F12">
              <w:rPr>
                <w:rFonts w:ascii="Candara" w:hAnsi="Candara"/>
              </w:rPr>
              <w:t xml:space="preserve"> aktualizacija prema pitanjima iz udžbenika </w:t>
            </w:r>
            <w:r w:rsidR="00EC7630" w:rsidRPr="00251F12">
              <w:rPr>
                <w:rFonts w:ascii="Candara" w:hAnsi="Candara"/>
                <w:i/>
              </w:rPr>
              <w:t>A kako bih ja</w:t>
            </w:r>
            <w:r w:rsidR="004B0EC1" w:rsidRPr="00251F12">
              <w:rPr>
                <w:rFonts w:ascii="Candara" w:hAnsi="Candara"/>
              </w:rPr>
              <w:t>.</w:t>
            </w:r>
            <w:r w:rsidRPr="00251F12">
              <w:rPr>
                <w:rFonts w:ascii="Candara" w:hAnsi="Candara"/>
              </w:rPr>
              <w:t xml:space="preserve"> </w:t>
            </w:r>
          </w:p>
          <w:p w:rsidR="00EC7630" w:rsidRPr="00251F12" w:rsidRDefault="004B0EC1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Učenici rješavaju listić </w:t>
            </w: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 xml:space="preserve">Poslovice </w:t>
            </w:r>
            <w:r w:rsidR="00062605" w:rsidRPr="00251F12">
              <w:rPr>
                <w:rFonts w:ascii="Candara" w:eastAsia="Calibri" w:hAnsi="Candara" w:cs="Times New Roman"/>
                <w:i/>
                <w:lang w:val="en-US" w:bidi="ar-SA"/>
              </w:rPr>
              <w:t>i</w:t>
            </w:r>
            <w:r w:rsidRPr="00251F12">
              <w:rPr>
                <w:rFonts w:ascii="Candara" w:eastAsia="Calibri" w:hAnsi="Candara" w:cs="Times New Roman"/>
                <w:i/>
                <w:lang w:val="en-US" w:bidi="ar-SA"/>
              </w:rPr>
              <w:t xml:space="preserve"> zagonetke</w:t>
            </w:r>
            <w:r w:rsidRPr="00251F1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(digitalni udžbenik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,</w:t>
            </w:r>
            <w:r w:rsidR="00091ADC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1. dio,</w:t>
            </w:r>
            <w:r w:rsidR="00062605"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rubrika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r w:rsidRPr="00251F1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 riječi</w:t>
            </w:r>
            <w:r w:rsidRPr="00251F12">
              <w:rPr>
                <w:rFonts w:ascii="Candara" w:eastAsia="Calibri" w:hAnsi="Candara" w:cs="Times New Roman"/>
                <w:highlight w:val="cyan"/>
                <w:lang w:val="en-US" w:bidi="ar-SA"/>
              </w:rPr>
              <w:t>)</w:t>
            </w:r>
            <w:r w:rsidR="00251F12" w:rsidRPr="00251F12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zvučni zapis</w:t>
            </w:r>
            <w:r w:rsidR="004B0EC1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(poslovice)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usmeno se izražava o pročitanome</w:t>
            </w:r>
          </w:p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odgovara na pitanja i aktualizira temu</w:t>
            </w:r>
          </w:p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D0793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prepoznaje vrijednost </w:t>
            </w:r>
            <w:r w:rsidR="00491C4F" w:rsidRPr="00251F12">
              <w:rPr>
                <w:rFonts w:ascii="Candara" w:eastAsia="Times New Roman" w:hAnsi="Candara" w:cs="Arial"/>
                <w:bCs/>
                <w:lang w:val="en-US" w:bidi="ar-SA"/>
              </w:rPr>
              <w:t>poslovica</w:t>
            </w:r>
          </w:p>
          <w:p w:rsidR="00491C4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="00491C4F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o poslovicama</w:t>
            </w:r>
          </w:p>
          <w:p w:rsidR="004B0EC1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4B0EC1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zvučni zapis</w:t>
            </w:r>
            <w:r w:rsidR="00EC7630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(zagonetke)</w:t>
            </w:r>
          </w:p>
          <w:p w:rsidR="00EC7630" w:rsidRPr="00251F12" w:rsidRDefault="00251F12" w:rsidP="00EC763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EC7630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odgovara na pitanja i aktualizira temu</w:t>
            </w:r>
          </w:p>
          <w:p w:rsidR="00EC7630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EC7630"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zapisuje o zagonetkama</w:t>
            </w:r>
          </w:p>
        </w:tc>
      </w:tr>
      <w:tr w:rsidR="00D0793F" w:rsidRPr="00251F12" w:rsidTr="00C16744">
        <w:trPr>
          <w:trHeight w:val="125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6638FA" w:rsidRPr="00251F12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Pr="00251F1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630" w:rsidRPr="00251F12" w:rsidRDefault="00EC7630" w:rsidP="00091ADC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251F12">
              <w:rPr>
                <w:rFonts w:ascii="Candara" w:eastAsia="Calibri" w:hAnsi="Candara" w:cs="Arial"/>
                <w:lang w:val="en-US"/>
              </w:rPr>
              <w:t xml:space="preserve">Gledanje dijela emisije </w:t>
            </w:r>
            <w:r w:rsidRPr="00251F12">
              <w:rPr>
                <w:rFonts w:ascii="Candara" w:eastAsia="Calibri" w:hAnsi="Candara" w:cs="Arial"/>
                <w:i/>
                <w:lang w:val="en-US"/>
              </w:rPr>
              <w:t>Školski sat</w:t>
            </w:r>
            <w:r w:rsidRPr="00251F12">
              <w:rPr>
                <w:rFonts w:ascii="Candara" w:eastAsia="Calibri" w:hAnsi="Candara" w:cs="Arial"/>
                <w:lang w:val="en-US"/>
              </w:rPr>
              <w:t xml:space="preserve"> (o pos</w:t>
            </w:r>
            <w:r w:rsidR="00C16744" w:rsidRPr="00251F12">
              <w:rPr>
                <w:rFonts w:ascii="Candara" w:eastAsia="Calibri" w:hAnsi="Candara" w:cs="Arial"/>
                <w:lang w:val="en-US"/>
              </w:rPr>
              <w:t>l</w:t>
            </w:r>
            <w:r w:rsidRPr="00251F12">
              <w:rPr>
                <w:rFonts w:ascii="Candara" w:eastAsia="Calibri" w:hAnsi="Candara" w:cs="Arial"/>
                <w:lang w:val="en-US"/>
              </w:rPr>
              <w:t xml:space="preserve">ovicama) </w:t>
            </w:r>
            <w:r w:rsidR="00251F12">
              <w:rPr>
                <w:rFonts w:ascii="Candara" w:eastAsia="Calibri" w:hAnsi="Candara" w:cs="Arial"/>
                <w:lang w:val="en-US"/>
              </w:rPr>
              <w:t>–</w:t>
            </w:r>
            <w:r w:rsidR="00062605" w:rsidRPr="00251F12">
              <w:rPr>
                <w:rFonts w:ascii="Candara" w:eastAsia="Calibri" w:hAnsi="Candara" w:cs="Arial"/>
                <w:lang w:val="en-US"/>
              </w:rPr>
              <w:t xml:space="preserve"> </w:t>
            </w:r>
            <w:r w:rsidR="00251F12">
              <w:rPr>
                <w:rFonts w:ascii="Candara" w:eastAsia="Calibri" w:hAnsi="Candara" w:cs="Arial"/>
                <w:highlight w:val="cyan"/>
                <w:lang w:val="en-US"/>
              </w:rPr>
              <w:t>digitalni udžbenik,</w:t>
            </w:r>
            <w:r w:rsidR="00091ADC">
              <w:rPr>
                <w:rFonts w:ascii="Candara" w:eastAsia="Calibri" w:hAnsi="Candara" w:cs="Arial"/>
                <w:highlight w:val="cyan"/>
                <w:lang w:val="en-US"/>
              </w:rPr>
              <w:t xml:space="preserve"> 1. dio,</w:t>
            </w:r>
            <w:r w:rsidR="00251F12"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r w:rsidR="00062605" w:rsidRPr="00251F12">
              <w:rPr>
                <w:rFonts w:ascii="Candara" w:eastAsia="Calibri" w:hAnsi="Candara" w:cs="Arial"/>
                <w:highlight w:val="cyan"/>
                <w:lang w:val="en-US"/>
              </w:rPr>
              <w:t>rubrika</w:t>
            </w:r>
            <w:r w:rsidRPr="00251F12">
              <w:rPr>
                <w:rFonts w:ascii="Candara" w:eastAsia="Calibri" w:hAnsi="Candara" w:cs="Arial"/>
                <w:highlight w:val="cyan"/>
                <w:lang w:val="en-US"/>
              </w:rPr>
              <w:t xml:space="preserve"> </w:t>
            </w:r>
            <w:r w:rsidRPr="00251F12">
              <w:rPr>
                <w:rFonts w:ascii="Candara" w:eastAsia="Calibri" w:hAnsi="Candara" w:cs="Arial"/>
                <w:i/>
                <w:highlight w:val="cyan"/>
                <w:lang w:val="en-US"/>
              </w:rPr>
              <w:t>Povezujem</w:t>
            </w:r>
            <w:r w:rsidR="00C16744" w:rsidRPr="00251F12">
              <w:rPr>
                <w:rFonts w:ascii="Candara" w:eastAsia="Calibri" w:hAnsi="Candara" w:cs="Arial"/>
                <w:lang w:val="en-US"/>
              </w:rPr>
              <w:t>.</w:t>
            </w:r>
          </w:p>
          <w:p w:rsidR="00D0793F" w:rsidRPr="00251F12" w:rsidRDefault="00062605" w:rsidP="00091ADC">
            <w:pPr>
              <w:suppressAutoHyphens/>
              <w:autoSpaceDN w:val="0"/>
              <w:spacing w:after="0"/>
              <w:textAlignment w:val="baseline"/>
              <w:rPr>
                <w:rFonts w:ascii="Arial" w:eastAsia="Calibri" w:hAnsi="Arial" w:cs="Arial"/>
                <w:lang w:val="en-US"/>
              </w:rPr>
            </w:pPr>
            <w:r w:rsidRPr="00251F12">
              <w:rPr>
                <w:rFonts w:ascii="Candara" w:eastAsia="Calibri" w:hAnsi="Candara" w:cs="Arial"/>
                <w:lang w:val="en-US"/>
              </w:rPr>
              <w:t xml:space="preserve">Domaća zadaća: </w:t>
            </w:r>
            <w:r w:rsidR="00D0793F" w:rsidRPr="00251F12">
              <w:rPr>
                <w:rFonts w:ascii="Candara" w:eastAsia="Calibri" w:hAnsi="Candara" w:cs="Arial"/>
                <w:lang w:val="en-US"/>
              </w:rPr>
              <w:t>1. zadatak u rubric</w:t>
            </w:r>
            <w:r w:rsidRPr="00251F12">
              <w:rPr>
                <w:rFonts w:ascii="Candara" w:eastAsia="Calibri" w:hAnsi="Candara" w:cs="Arial"/>
                <w:lang w:val="en-US"/>
              </w:rPr>
              <w:t>i</w:t>
            </w:r>
            <w:r w:rsidR="00D0793F" w:rsidRPr="00251F12">
              <w:rPr>
                <w:rFonts w:ascii="Candara" w:eastAsia="Calibri" w:hAnsi="Candara" w:cs="Arial"/>
                <w:lang w:val="en-US"/>
              </w:rPr>
              <w:t xml:space="preserve"> </w:t>
            </w:r>
            <w:r w:rsidR="00D0793F" w:rsidRPr="00251F12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="00D0793F" w:rsidRPr="00251F12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–</w:t>
            </w:r>
            <w:r w:rsidR="00D0793F" w:rsidRPr="00251F1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r w:rsidR="00EC7630" w:rsidRPr="00251F1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gleda obrazovnu emisiju o poslovicama</w:t>
            </w:r>
          </w:p>
          <w:p w:rsidR="00062605" w:rsidRPr="00251F12" w:rsidRDefault="00251F12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–</w:t>
            </w:r>
            <w:r w:rsidR="00062605" w:rsidRPr="00251F1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r w:rsidR="00062605" w:rsidRPr="00251F12">
              <w:rPr>
                <w:rFonts w:ascii="Candara" w:eastAsia="Calibri" w:hAnsi="Candara" w:cs="Arial"/>
                <w:lang w:val="en-US"/>
              </w:rPr>
              <w:t>bilježi bitno i komentira pogledano te povezuje s onim što je naučio</w:t>
            </w:r>
            <w:r>
              <w:rPr>
                <w:rFonts w:ascii="Candara" w:eastAsia="Calibri" w:hAnsi="Candara" w:cs="Arial"/>
                <w:lang w:val="en-US"/>
              </w:rPr>
              <w:t>/naučila</w:t>
            </w:r>
            <w:r w:rsidR="00062605" w:rsidRPr="00251F12">
              <w:rPr>
                <w:rFonts w:ascii="Candara" w:eastAsia="Calibri" w:hAnsi="Candara" w:cs="Arial"/>
                <w:lang w:val="en-US"/>
              </w:rPr>
              <w:t xml:space="preserve"> i što već zna</w:t>
            </w:r>
          </w:p>
        </w:tc>
      </w:tr>
      <w:tr w:rsidR="00D0793F" w:rsidRPr="00251F12" w:rsidTr="00D9347D">
        <w:trPr>
          <w:trHeight w:val="1224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251F12" w:rsidP="00251F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</w:t>
            </w:r>
          </w:p>
          <w:p w:rsidR="00D0793F" w:rsidRPr="00251F12" w:rsidRDefault="00251F12" w:rsidP="00251F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tumačenje </w:t>
            </w:r>
            <w:r w:rsidR="00C16744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značenja poslovica</w:t>
            </w:r>
          </w:p>
          <w:p w:rsidR="00D0793F" w:rsidRPr="00251F12" w:rsidRDefault="00251F12" w:rsidP="00251F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</w:p>
          <w:p w:rsidR="00D0793F" w:rsidRPr="00251F12" w:rsidRDefault="00251F12" w:rsidP="00251F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="00D0793F" w:rsidRPr="00251F1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="00D0793F" w:rsidRPr="00251F12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="00D0793F"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D0793F" w:rsidRPr="00251F12" w:rsidRDefault="00251F12" w:rsidP="00251F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062605" w:rsidRPr="00251F12">
              <w:rPr>
                <w:rFonts w:ascii="Candara" w:eastAsia="Calibri" w:hAnsi="Candara" w:cs="Times New Roman"/>
                <w:lang w:val="en-US"/>
              </w:rPr>
              <w:t>p</w:t>
            </w:r>
            <w:r w:rsidR="00C16744" w:rsidRPr="00251F12">
              <w:rPr>
                <w:rFonts w:ascii="Candara" w:eastAsia="Calibri" w:hAnsi="Candara" w:cs="Times New Roman"/>
                <w:lang w:val="en-US"/>
              </w:rPr>
              <w:t>otaknuti na razgovor s ukućanima o poslovicama koje rabe u svakodnevnome životu</w:t>
            </w:r>
            <w:r w:rsidR="00D820C3"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D0793F" w:rsidRPr="00251F12" w:rsidTr="00D9347D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091ADC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091ADC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091ADC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D0793F" w:rsidRPr="00251F12" w:rsidTr="008B2B62">
        <w:trPr>
          <w:trHeight w:val="1694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D0793F" w:rsidRPr="00251F12" w:rsidRDefault="00D0793F" w:rsidP="00D9347D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744" w:rsidRPr="00251F12" w:rsidRDefault="00251F12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D820C3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D0793F" w:rsidRPr="00251F12">
              <w:rPr>
                <w:rFonts w:ascii="Candara" w:eastAsia="Times New Roman" w:hAnsi="Candara" w:cs="Open Sans"/>
                <w:lang w:val="en-US" w:eastAsia="hr-HR" w:bidi="ar-SA"/>
              </w:rPr>
              <w:t xml:space="preserve">tumačenje </w:t>
            </w:r>
            <w:r w:rsidR="00C16744" w:rsidRPr="00251F12">
              <w:rPr>
                <w:rFonts w:ascii="Candara" w:eastAsia="Times New Roman" w:hAnsi="Candara" w:cs="Open Sans"/>
                <w:lang w:val="en-US" w:eastAsia="hr-HR" w:bidi="ar-SA"/>
              </w:rPr>
              <w:t>prenesenoga značenja riječi u poslovicama</w:t>
            </w:r>
          </w:p>
          <w:p w:rsidR="00D0793F" w:rsidRDefault="00251F12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C16744" w:rsidRPr="00251F12">
              <w:rPr>
                <w:rFonts w:ascii="Candara" w:eastAsia="Times New Roman" w:hAnsi="Candara" w:cs="Open Sans"/>
                <w:lang w:val="en-US" w:eastAsia="hr-HR" w:bidi="ar-SA"/>
              </w:rPr>
              <w:t xml:space="preserve"> oprimjerivanje situacija u kojima je primjereno koristiti se poslovicama</w:t>
            </w:r>
            <w:r w:rsidR="00091ADC">
              <w:rPr>
                <w:rFonts w:ascii="Candara" w:eastAsia="Times New Roman" w:hAnsi="Candara" w:cs="Open Sans"/>
                <w:lang w:val="en-US" w:eastAsia="hr-HR" w:bidi="ar-SA"/>
              </w:rPr>
              <w:t>.</w:t>
            </w:r>
            <w:r w:rsidR="00D0793F" w:rsidRPr="00251F1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  <w:p w:rsidR="00175183" w:rsidRDefault="00175183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</w:p>
          <w:p w:rsidR="00175183" w:rsidRDefault="00175183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</w:p>
          <w:p w:rsidR="00175183" w:rsidRDefault="00175183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</w:p>
          <w:p w:rsidR="00175183" w:rsidRDefault="00175183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Times New Roman" w:hAnsi="Candara" w:cs="Open Sans"/>
                <w:lang w:val="en-US" w:eastAsia="hr-HR" w:bidi="ar-SA"/>
              </w:rPr>
            </w:pPr>
          </w:p>
          <w:p w:rsidR="00175183" w:rsidRPr="00251F12" w:rsidRDefault="00175183" w:rsidP="00D9347D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820C3" w:rsidP="00D820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Arial"/>
                <w:lang w:val="en-US" w:bidi="ar-SA"/>
              </w:rPr>
              <w:t xml:space="preserve">uspoređuje </w:t>
            </w:r>
            <w:r w:rsidR="00C16744" w:rsidRPr="00251F12">
              <w:rPr>
                <w:rFonts w:ascii="Candara" w:eastAsia="Times New Roman" w:hAnsi="Candara" w:cs="Arial"/>
                <w:lang w:val="en-US" w:bidi="ar-SA"/>
              </w:rPr>
              <w:t>svoje tumačenje prenesenoga značenja u poslovicama s tumačenjem ostalih učenika</w:t>
            </w:r>
            <w:r w:rsidR="00D0793F" w:rsidRPr="00251F1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D0793F" w:rsidRPr="00251F12" w:rsidRDefault="00D820C3" w:rsidP="00D820C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34FE3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D0793F" w:rsidRPr="00251F12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  <w:r w:rsidR="00091ADC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D0793F" w:rsidRPr="00251F12" w:rsidRDefault="00D0793F" w:rsidP="00C16744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251F12" w:rsidP="00D9347D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820C3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D0793F" w:rsidRPr="00251F12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="00D0793F" w:rsidRPr="00251F1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aktivnosti u kojima su se učenici istaknuli (rad u </w:t>
            </w:r>
            <w:r w:rsidR="00B65D95" w:rsidRPr="00251F12">
              <w:rPr>
                <w:rFonts w:ascii="Candara" w:eastAsia="Times New Roman" w:hAnsi="Candara" w:cs="Open Sans"/>
                <w:bCs/>
                <w:lang w:val="en-US" w:eastAsia="hr-HR" w:bidi="ar-SA"/>
              </w:rPr>
              <w:t>paru, rješavanje zadataka pomoću digitalnoga udžbenika</w:t>
            </w:r>
            <w:r w:rsidR="00D0793F" w:rsidRPr="00251F12">
              <w:rPr>
                <w:rFonts w:ascii="Candara" w:eastAsia="Times New Roman" w:hAnsi="Candara" w:cs="Open Sans"/>
                <w:bCs/>
                <w:lang w:val="en-US" w:eastAsia="hr-HR" w:bidi="ar-SA"/>
              </w:rPr>
              <w:t>…)</w:t>
            </w:r>
            <w:r w:rsidR="00091ADC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D0793F" w:rsidRPr="00251F12" w:rsidTr="00D820C3">
        <w:trPr>
          <w:trHeight w:val="88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93F" w:rsidRPr="00251F12" w:rsidRDefault="00D0793F" w:rsidP="00D9347D">
            <w:pPr>
              <w:jc w:val="center"/>
              <w:rPr>
                <w:rFonts w:ascii="Candara" w:hAnsi="Candara" w:cs="Arial"/>
                <w:b/>
                <w:lang w:val="en-US"/>
              </w:rPr>
            </w:pPr>
          </w:p>
          <w:p w:rsidR="00D0793F" w:rsidRPr="00251F12" w:rsidRDefault="00FB6F55" w:rsidP="00FB6F55">
            <w:pPr>
              <w:spacing w:after="0" w:line="240" w:lineRule="auto"/>
              <w:jc w:val="center"/>
              <w:rPr>
                <w:rFonts w:ascii="Candara" w:hAnsi="Candara" w:cs="Arial"/>
                <w:b/>
                <w:lang w:val="en-US"/>
              </w:rPr>
            </w:pPr>
            <w:r w:rsidRPr="00251F12">
              <w:rPr>
                <w:rFonts w:ascii="Candara" w:hAnsi="Candara" w:cs="Arial"/>
                <w:b/>
                <w:lang w:val="en-US"/>
              </w:rPr>
              <w:t>Usmena (narodna) književnost</w:t>
            </w:r>
            <w:r w:rsidR="00175183">
              <w:rPr>
                <w:rFonts w:ascii="Candara" w:hAnsi="Candara" w:cs="Arial"/>
                <w:b/>
                <w:lang w:val="en-US"/>
              </w:rPr>
              <w:t>, Poslovice i zagonetke</w:t>
            </w:r>
          </w:p>
          <w:p w:rsidR="00FB6F55" w:rsidRPr="00251F12" w:rsidRDefault="00FB6F55" w:rsidP="00FB6F55">
            <w:pPr>
              <w:spacing w:after="0" w:line="240" w:lineRule="auto"/>
              <w:jc w:val="center"/>
              <w:rPr>
                <w:rFonts w:ascii="Candara" w:hAnsi="Candara"/>
              </w:rPr>
            </w:pPr>
          </w:p>
          <w:p w:rsidR="00FB6F55" w:rsidRDefault="00FB6F55" w:rsidP="00FB6F55">
            <w:pPr>
              <w:spacing w:after="0" w:line="240" w:lineRule="auto"/>
              <w:rPr>
                <w:rFonts w:ascii="Candara" w:hAnsi="Candara"/>
                <w:color w:val="FF0000"/>
              </w:rPr>
            </w:pPr>
            <w:r w:rsidRPr="00251F12">
              <w:rPr>
                <w:rFonts w:ascii="Candara" w:hAnsi="Candara"/>
              </w:rPr>
              <w:t xml:space="preserve"> </w:t>
            </w:r>
            <w:r w:rsidR="00091ADC" w:rsidRPr="00091ADC">
              <w:rPr>
                <w:rFonts w:ascii="Candara" w:hAnsi="Candara"/>
                <w:b/>
                <w:color w:val="FF0000"/>
              </w:rPr>
              <w:t>Poslovica</w:t>
            </w:r>
            <w:r w:rsidRPr="00251F12">
              <w:rPr>
                <w:rFonts w:ascii="Candara" w:hAnsi="Candara"/>
                <w:color w:val="FF0000"/>
              </w:rPr>
              <w:t xml:space="preserve"> </w:t>
            </w:r>
            <w:r w:rsidR="00D4274A" w:rsidRPr="00251F12">
              <w:rPr>
                <w:color w:val="FF0000"/>
                <w:spacing w:val="2"/>
              </w:rPr>
              <w:t>–</w:t>
            </w:r>
            <w:r w:rsidR="00D4274A" w:rsidRPr="00251F12">
              <w:rPr>
                <w:spacing w:val="2"/>
              </w:rPr>
              <w:t xml:space="preserve"> </w:t>
            </w:r>
            <w:r w:rsidRPr="00251F12">
              <w:rPr>
                <w:rFonts w:ascii="Candara" w:hAnsi="Candara"/>
                <w:color w:val="FF0000"/>
              </w:rPr>
              <w:t xml:space="preserve"> </w:t>
            </w:r>
            <w:r w:rsidR="00E10943" w:rsidRPr="00251F12">
              <w:rPr>
                <w:rFonts w:ascii="Candara" w:hAnsi="Candara"/>
                <w:color w:val="FF0000"/>
              </w:rPr>
              <w:t>mudra misao kojom se izriče savjet ili životno iskustvo.</w:t>
            </w:r>
          </w:p>
          <w:p w:rsidR="00091ADC" w:rsidRPr="00251F12" w:rsidRDefault="00091ADC" w:rsidP="00FB6F55">
            <w:pPr>
              <w:spacing w:after="0" w:line="240" w:lineRule="auto"/>
              <w:rPr>
                <w:rFonts w:ascii="Candara" w:hAnsi="Candara"/>
                <w:color w:val="FF0000"/>
              </w:rPr>
            </w:pPr>
          </w:p>
          <w:p w:rsidR="00FB6F55" w:rsidRPr="00251F12" w:rsidRDefault="00175183" w:rsidP="00FB6F55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2.05pt;margin-top:7.6pt;width:12pt;height:0;z-index:251658240" o:connectortype="straight">
                  <v:stroke endarrow="block"/>
                </v:shape>
              </w:pict>
            </w:r>
            <w:r w:rsidR="00FB6F55" w:rsidRPr="00251F12">
              <w:rPr>
                <w:rFonts w:ascii="Candara" w:hAnsi="Candara"/>
                <w:i/>
              </w:rPr>
              <w:t>Po jutru se dan poznaje.</w:t>
            </w:r>
            <w:r w:rsidR="00FB6F55" w:rsidRPr="00251F12">
              <w:rPr>
                <w:rFonts w:ascii="Candara" w:hAnsi="Candara"/>
              </w:rPr>
              <w:t xml:space="preserve">                        Budi marljiv od jutra i uspjeh neće izostati. </w:t>
            </w:r>
          </w:p>
          <w:p w:rsidR="00FB6F55" w:rsidRPr="00251F12" w:rsidRDefault="00FB6F55" w:rsidP="00FB6F55">
            <w:pPr>
              <w:spacing w:after="0" w:line="240" w:lineRule="auto"/>
              <w:rPr>
                <w:rFonts w:ascii="Candara" w:hAnsi="Candara"/>
              </w:rPr>
            </w:pPr>
          </w:p>
          <w:p w:rsidR="00FB6F55" w:rsidRDefault="00175183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>
                <v:shape id="_x0000_s1027" type="#_x0000_t32" style="position:absolute;left:0;text-align:left;margin-left:158.6pt;margin-top:8pt;width:12pt;height:0;z-index:251659264" o:connectortype="straight">
                  <v:stroke endarrow="block"/>
                </v:shape>
              </w:pict>
            </w:r>
            <w:r w:rsidR="00FB6F55" w:rsidRPr="00251F12">
              <w:rPr>
                <w:rFonts w:ascii="Candara" w:hAnsi="Candara"/>
              </w:rPr>
              <w:t xml:space="preserve">  </w:t>
            </w:r>
            <w:r w:rsidR="00FB6F55" w:rsidRPr="00251F12">
              <w:rPr>
                <w:rFonts w:ascii="Candara" w:hAnsi="Candara"/>
                <w:i/>
              </w:rPr>
              <w:t xml:space="preserve">Lijepa riječ i </w:t>
            </w:r>
            <w:r w:rsidR="00FB6F55" w:rsidRPr="00251F12">
              <w:rPr>
                <w:rFonts w:ascii="Candara" w:hAnsi="Candara"/>
                <w:i/>
                <w:u w:val="single"/>
              </w:rPr>
              <w:t>željezna vrata otvara</w:t>
            </w:r>
            <w:r w:rsidR="00FB6F55" w:rsidRPr="00251F12">
              <w:rPr>
                <w:rFonts w:ascii="Candara" w:hAnsi="Candara"/>
              </w:rPr>
              <w:t xml:space="preserve">.          </w:t>
            </w:r>
            <w:r w:rsidR="00D820C3">
              <w:rPr>
                <w:rFonts w:ascii="Candara" w:hAnsi="Candara"/>
              </w:rPr>
              <w:t xml:space="preserve">  </w:t>
            </w:r>
            <w:r w:rsidR="00FB6F55" w:rsidRPr="00251F12">
              <w:rPr>
                <w:rFonts w:ascii="Candara" w:hAnsi="Candara"/>
              </w:rPr>
              <w:t>Razgovaraj pris</w:t>
            </w:r>
            <w:r w:rsidR="00D820C3">
              <w:rPr>
                <w:rFonts w:ascii="Candara" w:hAnsi="Candara"/>
              </w:rPr>
              <w:t xml:space="preserve">tojno i kad ti se čini da je </w:t>
            </w:r>
            <w:r w:rsidR="00FB6F55" w:rsidRPr="00251F12">
              <w:rPr>
                <w:rFonts w:ascii="Candara" w:hAnsi="Candara"/>
              </w:rPr>
              <w:t>nemoguće i teško.</w:t>
            </w:r>
          </w:p>
          <w:p w:rsidR="00091ADC" w:rsidRPr="00251F12" w:rsidRDefault="00091ADC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</w:p>
          <w:p w:rsidR="00B251E6" w:rsidRPr="00251F12" w:rsidRDefault="00B251E6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  <w:r w:rsidRPr="00251F12">
              <w:rPr>
                <w:rFonts w:ascii="Candara" w:hAnsi="Candara"/>
              </w:rPr>
              <w:t xml:space="preserve">   </w:t>
            </w:r>
            <w:r w:rsidR="00251F12">
              <w:rPr>
                <w:rFonts w:ascii="Candara" w:hAnsi="Candara"/>
              </w:rPr>
              <w:t>–</w:t>
            </w:r>
            <w:r w:rsidRPr="00251F12">
              <w:rPr>
                <w:rFonts w:ascii="Candara" w:hAnsi="Candara"/>
              </w:rPr>
              <w:t xml:space="preserve"> </w:t>
            </w:r>
            <w:r w:rsidRPr="00251F12">
              <w:rPr>
                <w:rFonts w:ascii="Candara" w:hAnsi="Candara"/>
                <w:b/>
              </w:rPr>
              <w:t>preneseno značenje riječi</w:t>
            </w:r>
            <w:r w:rsidRPr="00251F12">
              <w:rPr>
                <w:rFonts w:ascii="Candara" w:hAnsi="Candara"/>
              </w:rPr>
              <w:t>: nije osnovno, doslovno značenje riječi</w:t>
            </w:r>
          </w:p>
          <w:p w:rsidR="00E10943" w:rsidRPr="00251F12" w:rsidRDefault="00E10943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  <w:r w:rsidRPr="00251F12">
              <w:rPr>
                <w:rFonts w:ascii="Candara" w:hAnsi="Candara"/>
              </w:rPr>
              <w:t xml:space="preserve">   </w:t>
            </w:r>
          </w:p>
          <w:p w:rsidR="00D820C3" w:rsidRDefault="00E10943" w:rsidP="00D4274A">
            <w:pPr>
              <w:spacing w:after="0" w:line="240" w:lineRule="auto"/>
              <w:ind w:left="1312" w:hanging="1418"/>
              <w:rPr>
                <w:rFonts w:ascii="Candara" w:hAnsi="Candara"/>
                <w:color w:val="FF0000"/>
                <w:spacing w:val="2"/>
              </w:rPr>
            </w:pPr>
            <w:r w:rsidRPr="00251F12">
              <w:rPr>
                <w:rFonts w:ascii="Candara" w:hAnsi="Candara"/>
              </w:rPr>
              <w:t xml:space="preserve">   </w:t>
            </w:r>
            <w:r w:rsidR="00091ADC" w:rsidRPr="00091ADC">
              <w:rPr>
                <w:rFonts w:ascii="Candara" w:hAnsi="Candara"/>
                <w:b/>
                <w:color w:val="FF0000"/>
              </w:rPr>
              <w:t>Zagonetka</w:t>
            </w:r>
            <w:r w:rsidRPr="00251F12">
              <w:rPr>
                <w:rFonts w:ascii="Candara" w:hAnsi="Candara"/>
                <w:color w:val="FF0000"/>
              </w:rPr>
              <w:t xml:space="preserve">  </w:t>
            </w:r>
            <w:r w:rsidR="00D4274A" w:rsidRPr="00251F12">
              <w:rPr>
                <w:color w:val="FF0000"/>
                <w:spacing w:val="2"/>
              </w:rPr>
              <w:t>–</w:t>
            </w:r>
            <w:r w:rsidR="00D4274A" w:rsidRPr="00251F12">
              <w:rPr>
                <w:spacing w:val="2"/>
              </w:rPr>
              <w:t xml:space="preserve"> </w:t>
            </w:r>
            <w:r w:rsidR="00D4274A" w:rsidRPr="00251F12">
              <w:rPr>
                <w:rFonts w:ascii="Candara" w:hAnsi="Candara"/>
                <w:color w:val="FF0000"/>
                <w:spacing w:val="2"/>
              </w:rPr>
              <w:t>poseban oblik pitanja u kojem</w:t>
            </w:r>
            <w:r w:rsidR="00062605" w:rsidRPr="00251F12">
              <w:rPr>
                <w:rFonts w:ascii="Candara" w:hAnsi="Candara"/>
                <w:color w:val="FF0000"/>
                <w:spacing w:val="2"/>
              </w:rPr>
              <w:t>u</w:t>
            </w:r>
            <w:r w:rsidR="00D4274A" w:rsidRPr="00251F12">
              <w:rPr>
                <w:rFonts w:ascii="Candara" w:hAnsi="Candara"/>
                <w:color w:val="FF0000"/>
                <w:spacing w:val="2"/>
              </w:rPr>
              <w:t xml:space="preserve"> se pojava, predmet ili živo </w:t>
            </w:r>
          </w:p>
          <w:p w:rsidR="00E10943" w:rsidRPr="00251F12" w:rsidRDefault="00091ADC" w:rsidP="00D4274A">
            <w:pPr>
              <w:spacing w:after="0" w:line="240" w:lineRule="auto"/>
              <w:ind w:left="1312" w:hanging="1418"/>
              <w:rPr>
                <w:rFonts w:ascii="Candara" w:hAnsi="Candara"/>
                <w:spacing w:val="2"/>
              </w:rPr>
            </w:pPr>
            <w:r>
              <w:rPr>
                <w:rFonts w:ascii="Candara" w:hAnsi="Candara"/>
                <w:color w:val="FF0000"/>
                <w:spacing w:val="2"/>
              </w:rPr>
              <w:t xml:space="preserve">                            </w:t>
            </w:r>
            <w:r w:rsidR="00D4274A" w:rsidRPr="00251F12">
              <w:rPr>
                <w:rFonts w:ascii="Candara" w:hAnsi="Candara"/>
                <w:color w:val="FF0000"/>
                <w:spacing w:val="2"/>
              </w:rPr>
              <w:t>biće ne navode izravno, nego u prenesenom</w:t>
            </w:r>
            <w:r w:rsidR="00062605" w:rsidRPr="00251F12">
              <w:rPr>
                <w:rFonts w:ascii="Candara" w:hAnsi="Candara"/>
                <w:color w:val="FF0000"/>
                <w:spacing w:val="2"/>
              </w:rPr>
              <w:t>e</w:t>
            </w:r>
            <w:r w:rsidR="00D4274A" w:rsidRPr="00251F12">
              <w:rPr>
                <w:rFonts w:ascii="Candara" w:hAnsi="Candara"/>
                <w:color w:val="FF0000"/>
                <w:spacing w:val="2"/>
              </w:rPr>
              <w:t xml:space="preserve"> značenju.</w:t>
            </w:r>
          </w:p>
          <w:p w:rsidR="00D4274A" w:rsidRPr="00251F12" w:rsidRDefault="00D4274A" w:rsidP="00D4274A">
            <w:pPr>
              <w:spacing w:after="0" w:line="240" w:lineRule="auto"/>
              <w:ind w:left="1312" w:hanging="1418"/>
              <w:rPr>
                <w:rFonts w:ascii="Candara" w:hAnsi="Candara"/>
                <w:color w:val="FF0000"/>
              </w:rPr>
            </w:pPr>
          </w:p>
          <w:p w:rsidR="00E10943" w:rsidRPr="00251F12" w:rsidRDefault="00175183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  <w:r>
              <w:rPr>
                <w:rFonts w:ascii="Candara" w:hAnsi="Candara" w:cs="Arial"/>
                <w:b/>
                <w:noProof/>
                <w:lang w:val="en-US"/>
              </w:rPr>
              <w:pict>
                <v:shape id="_x0000_s1028" type="#_x0000_t32" style="position:absolute;left:0;text-align:left;margin-left:119.35pt;margin-top:7.7pt;width:12pt;height:0;z-index:251660288" o:connectortype="straight">
                  <v:stroke endarrow="block"/>
                </v:shape>
              </w:pict>
            </w:r>
            <w:r w:rsidR="00E10943" w:rsidRPr="00251F12">
              <w:rPr>
                <w:rFonts w:ascii="Candara" w:hAnsi="Candara"/>
                <w:color w:val="FF0000"/>
              </w:rPr>
              <w:t xml:space="preserve">  </w:t>
            </w:r>
            <w:r w:rsidR="00E10943" w:rsidRPr="00251F12">
              <w:rPr>
                <w:rFonts w:ascii="Candara" w:hAnsi="Candara"/>
              </w:rPr>
              <w:t xml:space="preserve"> </w:t>
            </w:r>
            <w:r w:rsidR="00E10943" w:rsidRPr="00251F12">
              <w:rPr>
                <w:rFonts w:ascii="Candara" w:hAnsi="Candara"/>
                <w:i/>
              </w:rPr>
              <w:t>Crno sjeme, bijelo polje.</w:t>
            </w:r>
            <w:r w:rsidR="00E10943" w:rsidRPr="00251F12">
              <w:rPr>
                <w:rFonts w:ascii="Candara" w:hAnsi="Candara"/>
              </w:rPr>
              <w:t xml:space="preserve">             Knjiga.</w:t>
            </w:r>
          </w:p>
          <w:p w:rsidR="00E10943" w:rsidRPr="00251F12" w:rsidRDefault="00E10943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</w:p>
          <w:p w:rsidR="00E10943" w:rsidRPr="00251F12" w:rsidRDefault="00175183" w:rsidP="00FB6F55">
            <w:pPr>
              <w:spacing w:after="0" w:line="240" w:lineRule="auto"/>
              <w:ind w:left="3580" w:hanging="3686"/>
              <w:rPr>
                <w:rFonts w:ascii="Candara" w:hAnsi="Candara"/>
                <w:i/>
              </w:rPr>
            </w:pPr>
            <w:r>
              <w:rPr>
                <w:rFonts w:ascii="Candara" w:hAnsi="Candara"/>
                <w:noProof/>
              </w:rPr>
              <w:pict>
                <v:shape id="_x0000_s1029" type="#_x0000_t32" style="position:absolute;left:0;text-align:left;margin-left:179.55pt;margin-top:5.15pt;width:21pt;height:0;z-index:251661312" o:connectortype="straight">
                  <v:stroke endarrow="block"/>
                </v:shape>
              </w:pict>
            </w:r>
            <w:r w:rsidR="00E10943" w:rsidRPr="00251F12">
              <w:rPr>
                <w:rFonts w:ascii="Candara" w:hAnsi="Candara"/>
              </w:rPr>
              <w:t xml:space="preserve">   </w:t>
            </w:r>
            <w:r w:rsidR="00E10943" w:rsidRPr="00251F12">
              <w:rPr>
                <w:rFonts w:ascii="Candara" w:hAnsi="Candara"/>
                <w:i/>
              </w:rPr>
              <w:t xml:space="preserve">Crna sam kao noć, po danu te pratim.                        </w:t>
            </w:r>
            <w:r w:rsidR="00E10943" w:rsidRPr="00251F12">
              <w:rPr>
                <w:rFonts w:ascii="Candara" w:hAnsi="Candara"/>
              </w:rPr>
              <w:t>Sjena.</w:t>
            </w:r>
          </w:p>
          <w:p w:rsidR="00E10943" w:rsidRPr="00251F12" w:rsidRDefault="00E10943" w:rsidP="00FB6F55">
            <w:pPr>
              <w:spacing w:after="0" w:line="240" w:lineRule="auto"/>
              <w:ind w:left="3580" w:hanging="3686"/>
              <w:rPr>
                <w:rFonts w:ascii="Candara" w:hAnsi="Candara"/>
              </w:rPr>
            </w:pPr>
            <w:r w:rsidRPr="00251F12">
              <w:rPr>
                <w:rFonts w:ascii="Candara" w:hAnsi="Candara"/>
                <w:i/>
              </w:rPr>
              <w:t xml:space="preserve">   Po mraku se skrivam, po danu se vratim.</w:t>
            </w:r>
          </w:p>
        </w:tc>
      </w:tr>
      <w:tr w:rsidR="00D0793F" w:rsidRPr="00251F12" w:rsidTr="00D9347D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en-US"/>
              </w:rPr>
            </w:pP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251F1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5 </w:t>
            </w: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D0793F" w:rsidRPr="00251F12" w:rsidTr="00D9347D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5D95" w:rsidRPr="00251F12" w:rsidRDefault="00D0793F" w:rsidP="00B65D9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hyperlink r:id="rId6" w:history="1">
              <w:r w:rsidR="00B65D95" w:rsidRPr="00251F12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http://www.enciklopedija.hr/Natuknica.aspx?ID=63417</w:t>
              </w:r>
            </w:hyperlink>
            <w:r w:rsidR="00B65D95"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D0793F" w:rsidRPr="00251F12" w:rsidRDefault="00175183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7" w:history="1">
              <w:r w:rsidR="00B65D95" w:rsidRPr="00251F12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http://majkaidijete.ba/ucilica/ostalo/item/3858-usmena-narodna-knjizevnost</w:t>
              </w:r>
            </w:hyperlink>
            <w:r w:rsidR="00B65D95"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B65D95" w:rsidRPr="00251F12" w:rsidRDefault="00175183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8" w:history="1">
              <w:r w:rsidR="00E10943" w:rsidRPr="00251F12">
                <w:rPr>
                  <w:rStyle w:val="Hyperlink"/>
                  <w:rFonts w:ascii="Candara" w:eastAsia="Times New Roman" w:hAnsi="Candara" w:cs="Times New Roman"/>
                  <w:bCs/>
                  <w:lang w:val="en-US" w:eastAsia="hr-HR" w:bidi="ar-SA"/>
                </w:rPr>
                <w:t>www.artrea.com.hr/mozgalice.html</w:t>
              </w:r>
            </w:hyperlink>
            <w:r w:rsidR="00E10943"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</w:tc>
      </w:tr>
      <w:tr w:rsidR="00D0793F" w:rsidRPr="00251F12" w:rsidTr="00D9347D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9347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251F12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93F" w:rsidRPr="00251F12" w:rsidRDefault="00D0793F" w:rsidP="00D820C3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251F1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251F1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D0793F" w:rsidRPr="00251F12" w:rsidRDefault="00D0793F" w:rsidP="00D9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251F12">
              <w:rPr>
                <w:rFonts w:ascii="Candara" w:hAnsi="Candara" w:cs="Calibri"/>
                <w:color w:val="000000"/>
                <w:lang w:val="en-US" w:bidi="ar-SA"/>
              </w:rPr>
              <w:t>– p</w:t>
            </w:r>
            <w:r w:rsidRPr="00251F12">
              <w:rPr>
                <w:rFonts w:ascii="Candara" w:hAnsi="Candara" w:cs="Times New Roman"/>
                <w:color w:val="000000"/>
                <w:lang w:val="en-US" w:bidi="ar-SA"/>
              </w:rPr>
              <w:t xml:space="preserve">rocjenjuje vlastite mogućnosti i ograničenja </w:t>
            </w:r>
            <w:r w:rsidR="00251F12">
              <w:rPr>
                <w:rFonts w:ascii="Candara" w:hAnsi="Candara" w:cs="Times New Roman"/>
                <w:color w:val="000000"/>
                <w:lang w:val="en-US" w:bidi="ar-SA"/>
              </w:rPr>
              <w:t>–</w:t>
            </w:r>
            <w:r w:rsidRPr="00251F12">
              <w:rPr>
                <w:rFonts w:ascii="Candara" w:hAnsi="Candara" w:cs="Times New Roman"/>
                <w:color w:val="000000"/>
                <w:lang w:val="en-US" w:bidi="ar-SA"/>
              </w:rPr>
              <w:t xml:space="preserve"> što mogu</w:t>
            </w:r>
            <w:r w:rsidR="00AC371D"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  <w:r w:rsidRPr="00251F1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</w:p>
          <w:p w:rsidR="00D0793F" w:rsidRPr="00251F12" w:rsidRDefault="00D0793F" w:rsidP="00D9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r w:rsidRPr="00251F12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 kako učiti:</w:t>
            </w:r>
          </w:p>
          <w:p w:rsidR="00D0793F" w:rsidRPr="00251F12" w:rsidRDefault="00D0793F" w:rsidP="00D9347D">
            <w:pPr>
              <w:autoSpaceDE w:val="0"/>
              <w:autoSpaceDN w:val="0"/>
              <w:adjustRightInd w:val="0"/>
              <w:spacing w:after="0" w:line="240" w:lineRule="auto"/>
            </w:pPr>
            <w:r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251F12">
              <w:rPr>
                <w:rFonts w:ascii="Candara" w:eastAsia="Times New Roman" w:hAnsi="Candara" w:cs="Calibri"/>
                <w:b/>
                <w:bCs/>
                <w:lang w:val="en-US" w:eastAsia="hr-HR" w:bidi="ar-SA"/>
              </w:rPr>
              <w:t xml:space="preserve"> </w:t>
            </w:r>
            <w:r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p</w:t>
            </w:r>
            <w:r w:rsidRPr="00251F12">
              <w:rPr>
                <w:rFonts w:ascii="Candara" w:hAnsi="Candara"/>
              </w:rPr>
              <w:t>rati upute učitelja tijekom učenja ili rada na zadatku</w:t>
            </w:r>
            <w:r w:rsidRPr="00251F12">
              <w:t xml:space="preserve"> </w:t>
            </w:r>
          </w:p>
          <w:p w:rsidR="00C2160F" w:rsidRPr="00251F12" w:rsidRDefault="00C2160F" w:rsidP="00D934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r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251F12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r w:rsidRPr="00251F12">
              <w:rPr>
                <w:rFonts w:ascii="Candara" w:hAnsi="Candara" w:cs="Times New Roman"/>
                <w:color w:val="000000"/>
                <w:lang w:val="en-US" w:bidi="ar-SA"/>
              </w:rPr>
              <w:t>bilježi bitne pojedinosti gledajući</w:t>
            </w:r>
            <w:r w:rsidRPr="00251F12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r w:rsidRPr="00251F12">
              <w:rPr>
                <w:rFonts w:ascii="Candara" w:hAnsi="Candara" w:cs="Times New Roman"/>
                <w:color w:val="000000"/>
                <w:lang w:val="en-US" w:bidi="ar-SA"/>
              </w:rPr>
              <w:t>obrazovne emisije.</w:t>
            </w:r>
          </w:p>
          <w:p w:rsidR="00D0793F" w:rsidRPr="00251F12" w:rsidRDefault="00D0793F" w:rsidP="00D820C3">
            <w:pPr>
              <w:spacing w:after="0" w:line="240" w:lineRule="auto"/>
              <w:rPr>
                <w:rFonts w:ascii="Candara" w:eastAsia="Times New Roman" w:hAnsi="Candara" w:cs="Calibri"/>
                <w:color w:val="31849B" w:themeColor="accent5" w:themeShade="BF"/>
                <w:lang w:val="en-US" w:eastAsia="hr-HR" w:bidi="ar-SA"/>
              </w:rPr>
            </w:pPr>
            <w:r w:rsidRPr="00251F12">
              <w:rPr>
                <w:rFonts w:ascii="Candara" w:eastAsia="Times New Roman" w:hAnsi="Candara" w:cs="Calibri"/>
                <w:b/>
                <w:lang w:val="en-US" w:eastAsia="hr-HR" w:bidi="ar-SA"/>
              </w:rPr>
              <w:t>Uporaba informacijsko-komunikacijske tehnologije</w:t>
            </w:r>
            <w:r w:rsidRPr="00251F12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D0793F" w:rsidRPr="00251F12" w:rsidRDefault="00D0793F" w:rsidP="00D9347D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251F12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251F12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r w:rsidRPr="00251F12">
              <w:rPr>
                <w:rFonts w:ascii="Candara" w:hAnsi="Candara"/>
              </w:rPr>
              <w:t>timski i samostalno rješava manje zadatke za potrebe svoje suradničke skupine u digitalnome okružju.</w:t>
            </w:r>
          </w:p>
        </w:tc>
      </w:tr>
    </w:tbl>
    <w:p w:rsidR="00D0793F" w:rsidRPr="00251F12" w:rsidRDefault="00D0793F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D0793F" w:rsidRPr="00251F12" w:rsidRDefault="00D0793F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175183" w:rsidRDefault="00175183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</w:p>
    <w:p w:rsidR="00D0793F" w:rsidRPr="00091ADC" w:rsidRDefault="00D0793F" w:rsidP="00D0793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091ADC">
        <w:rPr>
          <w:rFonts w:ascii="Candara" w:eastAsia="Calibri" w:hAnsi="Candara" w:cs="Arial"/>
          <w:b/>
        </w:rPr>
        <w:lastRenderedPageBreak/>
        <w:t xml:space="preserve">Prilog 1. </w:t>
      </w:r>
    </w:p>
    <w:p w:rsidR="00D4274A" w:rsidRPr="00251F12" w:rsidRDefault="00D4274A" w:rsidP="00D0793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color w:val="262626"/>
        </w:rPr>
      </w:pPr>
    </w:p>
    <w:p w:rsidR="00D4274A" w:rsidRPr="00251F12" w:rsidRDefault="00D4274A" w:rsidP="004C6560">
      <w:pPr>
        <w:shd w:val="clear" w:color="auto" w:fill="DBE5F1" w:themeFill="accent1" w:themeFillTint="33"/>
        <w:autoSpaceDE w:val="0"/>
        <w:autoSpaceDN w:val="0"/>
        <w:adjustRightInd w:val="0"/>
        <w:spacing w:after="0"/>
        <w:rPr>
          <w:rFonts w:ascii="Candara" w:eastAsia="ScalaSansPro-Light" w:hAnsi="Candara"/>
        </w:rPr>
      </w:pPr>
      <w:r w:rsidRPr="00251F12">
        <w:rPr>
          <w:rFonts w:ascii="Candara" w:eastAsia="ScalaSansPro-Light" w:hAnsi="Candara"/>
        </w:rPr>
        <w:t xml:space="preserve">Poznate poslovice ljudi ponekad preoblikuju na šaljiv način. </w:t>
      </w:r>
    </w:p>
    <w:p w:rsidR="00D4274A" w:rsidRPr="00251F12" w:rsidRDefault="00D4274A" w:rsidP="004C6560">
      <w:pPr>
        <w:shd w:val="clear" w:color="auto" w:fill="DBE5F1" w:themeFill="accent1" w:themeFillTint="33"/>
        <w:autoSpaceDE w:val="0"/>
        <w:autoSpaceDN w:val="0"/>
        <w:adjustRightInd w:val="0"/>
        <w:spacing w:after="0"/>
        <w:rPr>
          <w:rFonts w:ascii="Candara" w:eastAsia="ScalaSansPro-Light" w:hAnsi="Candara"/>
          <w:i/>
          <w:iCs/>
        </w:rPr>
      </w:pPr>
      <w:r w:rsidRPr="00251F12">
        <w:rPr>
          <w:rFonts w:ascii="Candara" w:eastAsia="ScalaSansPro-Light" w:hAnsi="Candara"/>
        </w:rPr>
        <w:t xml:space="preserve">Primjerice: </w:t>
      </w:r>
      <w:r w:rsidRPr="00251F12">
        <w:rPr>
          <w:rFonts w:ascii="Candara" w:eastAsia="ScalaSansPro-Light" w:hAnsi="Candara"/>
          <w:i/>
        </w:rPr>
        <w:t>Tko rano rani, dvije sreće grabi</w:t>
      </w:r>
      <w:r w:rsidRPr="00251F12">
        <w:rPr>
          <w:rFonts w:ascii="Candara" w:eastAsia="ScalaSansPro-Light" w:hAnsi="Candara"/>
          <w:iCs/>
        </w:rPr>
        <w:t xml:space="preserve">. </w:t>
      </w:r>
      <w:r w:rsidR="004C6560" w:rsidRPr="00251F12">
        <w:rPr>
          <w:rFonts w:ascii="Candara" w:eastAsia="ScalaSansPro-Light" w:hAnsi="Candara"/>
          <w:iCs/>
        </w:rPr>
        <w:t xml:space="preserve"> U šaljivoj varijanti glasi </w:t>
      </w:r>
      <w:r w:rsidRPr="00251F12">
        <w:rPr>
          <w:rFonts w:ascii="Candara" w:eastAsia="ScalaSansPro-Light" w:hAnsi="Candara"/>
          <w:i/>
          <w:iCs/>
        </w:rPr>
        <w:t>Tko rano rani, cijeli je dan pospan.</w:t>
      </w:r>
      <w:r w:rsidR="004C6560" w:rsidRPr="00251F12">
        <w:rPr>
          <w:rFonts w:ascii="Candara" w:eastAsia="ScalaSansPro-Light" w:hAnsi="Candara"/>
          <w:i/>
          <w:iCs/>
        </w:rPr>
        <w:t xml:space="preserve"> </w:t>
      </w:r>
      <w:r w:rsidR="00AC371D">
        <w:rPr>
          <w:rFonts w:ascii="Candara" w:eastAsia="ScalaSansPro-Light" w:hAnsi="Candara"/>
          <w:iCs/>
        </w:rPr>
        <w:t>i</w:t>
      </w:r>
      <w:r w:rsidR="004C6560" w:rsidRPr="00251F12">
        <w:rPr>
          <w:rFonts w:ascii="Candara" w:eastAsia="ScalaSansPro-Light" w:hAnsi="Candara"/>
          <w:iCs/>
        </w:rPr>
        <w:t xml:space="preserve">li </w:t>
      </w:r>
      <w:r w:rsidR="004C6560" w:rsidRPr="00251F12">
        <w:rPr>
          <w:rFonts w:ascii="Candara" w:eastAsia="ScalaSansPro-Light" w:hAnsi="Candara"/>
          <w:i/>
          <w:iCs/>
        </w:rPr>
        <w:t>Tko drugom jamu kopa nos.</w:t>
      </w:r>
    </w:p>
    <w:p w:rsidR="00D4274A" w:rsidRPr="00251F12" w:rsidRDefault="00D4274A" w:rsidP="004C6560">
      <w:pPr>
        <w:shd w:val="clear" w:color="auto" w:fill="DBE5F1" w:themeFill="accent1" w:themeFillTint="33"/>
        <w:autoSpaceDE w:val="0"/>
        <w:autoSpaceDN w:val="0"/>
        <w:adjustRightInd w:val="0"/>
        <w:rPr>
          <w:rFonts w:ascii="Candara" w:eastAsia="ScalaSansPro-Light" w:hAnsi="Candara"/>
          <w:iCs/>
        </w:rPr>
      </w:pPr>
      <w:r w:rsidRPr="00251F12">
        <w:rPr>
          <w:rFonts w:ascii="Candara" w:eastAsia="ScalaSansPro-Light" w:hAnsi="Candara"/>
          <w:iCs/>
        </w:rPr>
        <w:t xml:space="preserve">Pokušaj i ti na šaljiv način preoblikovati </w:t>
      </w:r>
      <w:r w:rsidR="004C6560" w:rsidRPr="00251F12">
        <w:rPr>
          <w:rFonts w:ascii="Candara" w:eastAsia="ScalaSansPro-Light" w:hAnsi="Candara"/>
          <w:iCs/>
        </w:rPr>
        <w:t>neku</w:t>
      </w:r>
      <w:r w:rsidRPr="00251F12">
        <w:rPr>
          <w:rFonts w:ascii="Candara" w:eastAsia="ScalaSansPro-Light" w:hAnsi="Candara"/>
          <w:iCs/>
        </w:rPr>
        <w:t xml:space="preserve"> poznatu poslovicu</w:t>
      </w:r>
      <w:r w:rsidR="004C6560" w:rsidRPr="00251F12">
        <w:rPr>
          <w:rFonts w:ascii="Candara" w:eastAsia="ScalaSansPro-Light" w:hAnsi="Candara"/>
          <w:iCs/>
        </w:rPr>
        <w:t xml:space="preserve">. </w:t>
      </w:r>
    </w:p>
    <w:p w:rsidR="00D4274A" w:rsidRPr="00251F12" w:rsidRDefault="00D4274A" w:rsidP="00D0793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color w:val="262626"/>
        </w:rPr>
      </w:pPr>
    </w:p>
    <w:p w:rsidR="004C6560" w:rsidRPr="00091ADC" w:rsidRDefault="004C6560" w:rsidP="004C6560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  <w:b/>
        </w:rPr>
      </w:pPr>
      <w:r w:rsidRPr="00091ADC">
        <w:rPr>
          <w:rFonts w:ascii="Candara" w:eastAsia="Calibri" w:hAnsi="Candara" w:cs="Arial"/>
          <w:b/>
        </w:rPr>
        <w:t xml:space="preserve">Prilog 2. </w:t>
      </w:r>
    </w:p>
    <w:p w:rsidR="004C6560" w:rsidRPr="00251F12" w:rsidRDefault="004C6560" w:rsidP="004C6560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623D53" w:rsidRPr="00251F12" w:rsidRDefault="004C6560" w:rsidP="00AC371D">
      <w:pPr>
        <w:shd w:val="clear" w:color="auto" w:fill="DBE5F1" w:themeFill="accent1" w:themeFillTint="33"/>
        <w:suppressAutoHyphens/>
        <w:autoSpaceDN w:val="0"/>
        <w:spacing w:after="0"/>
        <w:textAlignment w:val="baseline"/>
        <w:rPr>
          <w:rFonts w:ascii="Candara" w:eastAsia="Calibri" w:hAnsi="Candara" w:cs="Arial"/>
        </w:rPr>
      </w:pPr>
      <w:r w:rsidRPr="00251F12">
        <w:rPr>
          <w:rFonts w:ascii="Candara" w:eastAsia="Calibri" w:hAnsi="Candara" w:cs="Arial"/>
        </w:rPr>
        <w:t xml:space="preserve">Učenici tijekom dva tjedna </w:t>
      </w:r>
      <w:r w:rsidR="00623D53" w:rsidRPr="00251F12">
        <w:rPr>
          <w:rFonts w:ascii="Candara" w:eastAsia="Calibri" w:hAnsi="Candara" w:cs="Arial"/>
        </w:rPr>
        <w:t>zapisuju</w:t>
      </w:r>
      <w:r w:rsidRPr="00251F12">
        <w:rPr>
          <w:rFonts w:ascii="Candara" w:eastAsia="Calibri" w:hAnsi="Candara" w:cs="Arial"/>
        </w:rPr>
        <w:t xml:space="preserve"> poznate poslovice</w:t>
      </w:r>
      <w:r w:rsidR="00623D53" w:rsidRPr="00251F12">
        <w:rPr>
          <w:rFonts w:ascii="Candara" w:eastAsia="Calibri" w:hAnsi="Candara" w:cs="Arial"/>
        </w:rPr>
        <w:t xml:space="preserve"> i zagonetke</w:t>
      </w:r>
      <w:r w:rsidRPr="00251F12">
        <w:rPr>
          <w:rFonts w:ascii="Candara" w:eastAsia="Calibri" w:hAnsi="Candara" w:cs="Arial"/>
        </w:rPr>
        <w:t xml:space="preserve"> kojima se koriste u njihov</w:t>
      </w:r>
      <w:r w:rsidR="00623D53" w:rsidRPr="00251F12">
        <w:rPr>
          <w:rFonts w:ascii="Candara" w:eastAsia="Calibri" w:hAnsi="Candara" w:cs="Arial"/>
        </w:rPr>
        <w:t xml:space="preserve">oj </w:t>
      </w:r>
      <w:r w:rsidRPr="00251F12">
        <w:rPr>
          <w:rFonts w:ascii="Candara" w:eastAsia="Calibri" w:hAnsi="Candara" w:cs="Arial"/>
        </w:rPr>
        <w:t>obitelji</w:t>
      </w:r>
      <w:r w:rsidR="00623D53" w:rsidRPr="00251F12">
        <w:rPr>
          <w:rFonts w:ascii="Candara" w:eastAsia="Calibri" w:hAnsi="Candara" w:cs="Arial"/>
        </w:rPr>
        <w:t xml:space="preserve">. Zapisuju ih na papiriće koje </w:t>
      </w:r>
      <w:r w:rsidR="00091ADC">
        <w:rPr>
          <w:rFonts w:ascii="Candara" w:eastAsia="Calibri" w:hAnsi="Candara" w:cs="Arial"/>
        </w:rPr>
        <w:t>dogovorenoga dana</w:t>
      </w:r>
      <w:r w:rsidR="00623D53" w:rsidRPr="00251F12">
        <w:rPr>
          <w:rFonts w:ascii="Candara" w:eastAsia="Calibri" w:hAnsi="Candara" w:cs="Arial"/>
        </w:rPr>
        <w:t xml:space="preserve"> odlažu u veselu i mudru kutiju. Papirići se promiješaju i spremni su za igru po skupinama. </w:t>
      </w:r>
    </w:p>
    <w:p w:rsidR="004C6560" w:rsidRPr="00251F12" w:rsidRDefault="00623D53" w:rsidP="00AC371D">
      <w:pPr>
        <w:shd w:val="clear" w:color="auto" w:fill="DBE5F1" w:themeFill="accent1" w:themeFillTint="33"/>
        <w:suppressAutoHyphens/>
        <w:autoSpaceDN w:val="0"/>
        <w:spacing w:after="0"/>
        <w:textAlignment w:val="baseline"/>
        <w:rPr>
          <w:rFonts w:ascii="Candara" w:eastAsia="Calibri" w:hAnsi="Candara" w:cs="Arial"/>
        </w:rPr>
      </w:pPr>
      <w:r w:rsidRPr="00251F12">
        <w:rPr>
          <w:rFonts w:ascii="Candara" w:eastAsia="Calibri" w:hAnsi="Candara" w:cs="Arial"/>
        </w:rPr>
        <w:t xml:space="preserve">Nakon što smo učenike podijelili u skupine, organiziramo veseli sat. Učenici izvlače toliko papirića iz kutije koliko ih je u skupini. </w:t>
      </w:r>
    </w:p>
    <w:p w:rsidR="00623D53" w:rsidRPr="00251F12" w:rsidRDefault="00623D53" w:rsidP="00AC371D">
      <w:pPr>
        <w:shd w:val="clear" w:color="auto" w:fill="DBE5F1" w:themeFill="accent1" w:themeFillTint="33"/>
        <w:suppressAutoHyphens/>
        <w:autoSpaceDN w:val="0"/>
        <w:spacing w:after="0"/>
        <w:textAlignment w:val="baseline"/>
        <w:rPr>
          <w:rFonts w:ascii="Candara" w:eastAsia="Calibri" w:hAnsi="Candara" w:cs="Arial"/>
        </w:rPr>
      </w:pPr>
      <w:r w:rsidRPr="00251F12">
        <w:rPr>
          <w:rFonts w:ascii="Candara" w:eastAsia="Calibri" w:hAnsi="Candara" w:cs="Arial"/>
        </w:rPr>
        <w:t xml:space="preserve">Nakon izvlačenja papirića učenici odvajaju (razlikuju) poslovicu od zagonetke, zabilježe ju i tumače značenje ili odgovaraju </w:t>
      </w:r>
      <w:r w:rsidR="009D17BD" w:rsidRPr="00251F12">
        <w:rPr>
          <w:rFonts w:ascii="Candara" w:eastAsia="Calibri" w:hAnsi="Candara" w:cs="Arial"/>
        </w:rPr>
        <w:t>i traže rješenje ako</w:t>
      </w:r>
      <w:r w:rsidRPr="00251F12">
        <w:rPr>
          <w:rFonts w:ascii="Candara" w:eastAsia="Calibri" w:hAnsi="Candara" w:cs="Arial"/>
        </w:rPr>
        <w:t xml:space="preserve"> je zagonetka.</w:t>
      </w:r>
      <w:r w:rsidR="009D17BD" w:rsidRPr="00251F12">
        <w:rPr>
          <w:rFonts w:ascii="Candara" w:eastAsia="Calibri" w:hAnsi="Candara" w:cs="Arial"/>
        </w:rPr>
        <w:t xml:space="preserve"> Skupina koja ima najviše točnih rješenja, pobjednik je.</w:t>
      </w:r>
    </w:p>
    <w:p w:rsidR="00D0793F" w:rsidRPr="00251F12" w:rsidRDefault="00D0793F" w:rsidP="00D0793F">
      <w:pPr>
        <w:suppressAutoHyphens/>
        <w:autoSpaceDN w:val="0"/>
        <w:textAlignment w:val="baseline"/>
        <w:rPr>
          <w:rFonts w:ascii="Calibri" w:eastAsia="Calibri" w:hAnsi="Calibri" w:cs="Times New Roman"/>
        </w:rPr>
      </w:pPr>
    </w:p>
    <w:p w:rsidR="00091ADC" w:rsidRDefault="00091ADC" w:rsidP="00D0793F">
      <w:pPr>
        <w:spacing w:after="0"/>
        <w:rPr>
          <w:rFonts w:ascii="Candara" w:eastAsia="Calibri" w:hAnsi="Candara" w:cs="Arial"/>
          <w:b/>
          <w:shd w:val="clear" w:color="auto" w:fill="FFFFFF"/>
          <w:lang w:bidi="ar-SA"/>
        </w:rPr>
      </w:pPr>
    </w:p>
    <w:p w:rsidR="00D0793F" w:rsidRDefault="009D17BD" w:rsidP="00D0793F">
      <w:pPr>
        <w:spacing w:after="0"/>
        <w:rPr>
          <w:rFonts w:ascii="Candara" w:eastAsia="Calibri" w:hAnsi="Candara" w:cs="Arial"/>
          <w:b/>
          <w:shd w:val="clear" w:color="auto" w:fill="FFFFFF"/>
          <w:lang w:bidi="ar-SA"/>
        </w:rPr>
      </w:pPr>
      <w:r w:rsidRPr="00091ADC">
        <w:rPr>
          <w:rFonts w:ascii="Candara" w:eastAsia="Calibri" w:hAnsi="Candara" w:cs="Arial"/>
          <w:b/>
          <w:shd w:val="clear" w:color="auto" w:fill="FFFFFF"/>
          <w:lang w:bidi="ar-SA"/>
        </w:rPr>
        <w:t>Prilog 3.</w:t>
      </w:r>
    </w:p>
    <w:p w:rsidR="00091ADC" w:rsidRPr="00091ADC" w:rsidRDefault="00091ADC" w:rsidP="00D0793F">
      <w:pPr>
        <w:spacing w:after="0"/>
        <w:rPr>
          <w:rFonts w:ascii="Candara" w:eastAsia="Calibri" w:hAnsi="Candara" w:cs="Arial"/>
          <w:b/>
          <w:shd w:val="clear" w:color="auto" w:fill="FFFFFF"/>
          <w:lang w:bidi="ar-SA"/>
        </w:rPr>
      </w:pPr>
    </w:p>
    <w:p w:rsidR="009D17BD" w:rsidRPr="00251F12" w:rsidRDefault="009D17BD" w:rsidP="009D17BD">
      <w:pPr>
        <w:shd w:val="clear" w:color="auto" w:fill="DBE5F1" w:themeFill="accent1" w:themeFillTint="33"/>
        <w:spacing w:after="0"/>
        <w:rPr>
          <w:rFonts w:ascii="Candara" w:eastAsia="Calibri" w:hAnsi="Candara" w:cs="Arial"/>
          <w:shd w:val="clear" w:color="auto" w:fill="FFFFFF"/>
          <w:lang w:bidi="ar-SA"/>
        </w:rPr>
      </w:pPr>
      <w:r w:rsidRPr="00251F12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>Veselu i mudru kutiju iz 2. priloga možemo rabiti za mali odmor usred nastavnoga sata. Učenik koji se dobrovoljno javlja, izvlači poslovicu, zajed</w:t>
      </w:r>
      <w:r w:rsidR="00091ADC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>no je s ostalim učenicima tumači</w:t>
      </w:r>
      <w:r w:rsidRPr="00251F12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 xml:space="preserve"> u razredu i</w:t>
      </w:r>
      <w:r w:rsidR="00091ADC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 xml:space="preserve"> svi ju učenici nastoje</w:t>
      </w:r>
      <w:r w:rsidRPr="00251F12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 xml:space="preserve"> u tome tjednu primjenjivati gdje god je to mo</w:t>
      </w:r>
      <w:r w:rsidR="00AC371D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>g</w:t>
      </w:r>
      <w:r w:rsidRPr="00251F12">
        <w:rPr>
          <w:rFonts w:ascii="Candara" w:eastAsia="Calibri" w:hAnsi="Candara" w:cs="Arial"/>
          <w:shd w:val="clear" w:color="auto" w:fill="DBE5F1" w:themeFill="accent1" w:themeFillTint="33"/>
          <w:lang w:bidi="ar-SA"/>
        </w:rPr>
        <w:t>uće.</w:t>
      </w:r>
    </w:p>
    <w:p w:rsidR="009D17BD" w:rsidRPr="00251F12" w:rsidRDefault="009D17BD" w:rsidP="00AC371D">
      <w:pPr>
        <w:shd w:val="clear" w:color="auto" w:fill="DBE5F1" w:themeFill="accent1" w:themeFillTint="33"/>
        <w:spacing w:after="0"/>
        <w:rPr>
          <w:rFonts w:ascii="Candara" w:hAnsi="Candara"/>
        </w:rPr>
      </w:pPr>
      <w:r w:rsidRPr="00251F12">
        <w:rPr>
          <w:rFonts w:ascii="Candara" w:hAnsi="Candara"/>
        </w:rPr>
        <w:t>Također, prikupljene poslovice i zagonetke mogu poslužiti kao materijal za razredni pano ili za mali projekt</w:t>
      </w:r>
      <w:r w:rsidR="00AC371D">
        <w:rPr>
          <w:rFonts w:ascii="Candara" w:hAnsi="Candara"/>
        </w:rPr>
        <w:t xml:space="preserve"> </w:t>
      </w:r>
      <w:r w:rsidRPr="00251F12">
        <w:rPr>
          <w:rFonts w:ascii="Candara" w:hAnsi="Candara"/>
          <w:i/>
        </w:rPr>
        <w:t>Tragovima naših pradjedova</w:t>
      </w:r>
      <w:r w:rsidRPr="00251F12">
        <w:rPr>
          <w:rFonts w:ascii="Candara" w:hAnsi="Candara"/>
        </w:rPr>
        <w:t>.</w:t>
      </w:r>
    </w:p>
    <w:p w:rsidR="009D17BD" w:rsidRPr="00251F12" w:rsidRDefault="009D17BD" w:rsidP="00D0793F">
      <w:pPr>
        <w:rPr>
          <w:rFonts w:ascii="Candara" w:hAnsi="Candara"/>
        </w:rPr>
      </w:pPr>
    </w:p>
    <w:p w:rsidR="00D0793F" w:rsidRPr="00251F12" w:rsidRDefault="00D0793F" w:rsidP="00D0793F"/>
    <w:p w:rsidR="00775DE7" w:rsidRPr="00251F12" w:rsidRDefault="00775DE7"/>
    <w:sectPr w:rsidR="00775DE7" w:rsidRPr="00251F12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calaSansPro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37F606B2"/>
    <w:multiLevelType w:val="hybridMultilevel"/>
    <w:tmpl w:val="20B28C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91E4977"/>
    <w:multiLevelType w:val="hybridMultilevel"/>
    <w:tmpl w:val="41EC863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793F"/>
    <w:rsid w:val="00062605"/>
    <w:rsid w:val="00085104"/>
    <w:rsid w:val="00091ADC"/>
    <w:rsid w:val="000C5D89"/>
    <w:rsid w:val="00175183"/>
    <w:rsid w:val="0024018A"/>
    <w:rsid w:val="00251F12"/>
    <w:rsid w:val="00276699"/>
    <w:rsid w:val="002912B5"/>
    <w:rsid w:val="003D3F4C"/>
    <w:rsid w:val="003F24FC"/>
    <w:rsid w:val="0043369B"/>
    <w:rsid w:val="00447E6B"/>
    <w:rsid w:val="00457A4D"/>
    <w:rsid w:val="00491C4F"/>
    <w:rsid w:val="004B0EC1"/>
    <w:rsid w:val="004B4FCA"/>
    <w:rsid w:val="004C6560"/>
    <w:rsid w:val="0054443F"/>
    <w:rsid w:val="005E5BA3"/>
    <w:rsid w:val="005F23CD"/>
    <w:rsid w:val="00623D53"/>
    <w:rsid w:val="006638FA"/>
    <w:rsid w:val="006F1555"/>
    <w:rsid w:val="00775DE7"/>
    <w:rsid w:val="008B2B62"/>
    <w:rsid w:val="00945987"/>
    <w:rsid w:val="009577D7"/>
    <w:rsid w:val="009D17BD"/>
    <w:rsid w:val="00AC3559"/>
    <w:rsid w:val="00AC371D"/>
    <w:rsid w:val="00B251E6"/>
    <w:rsid w:val="00B456A0"/>
    <w:rsid w:val="00B65D95"/>
    <w:rsid w:val="00C16744"/>
    <w:rsid w:val="00C2160F"/>
    <w:rsid w:val="00C4038F"/>
    <w:rsid w:val="00D00F95"/>
    <w:rsid w:val="00D0793F"/>
    <w:rsid w:val="00D4274A"/>
    <w:rsid w:val="00D820C3"/>
    <w:rsid w:val="00E10943"/>
    <w:rsid w:val="00EC7630"/>
    <w:rsid w:val="00F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93F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0793F"/>
    <w:rPr>
      <w:color w:val="0000FF" w:themeColor="hyperlink"/>
      <w:u w:val="single"/>
    </w:rPr>
  </w:style>
  <w:style w:type="paragraph" w:customStyle="1" w:styleId="Default">
    <w:name w:val="Default"/>
    <w:rsid w:val="00D07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6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rea.com.hr/mozgal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jkaidijete.ba/ucilica/ostalo/item/3858-usmena-narodna-knjizev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ciklopedija.hr/Natuknica.aspx?ID=63417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1207</Words>
  <Characters>6884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JULIJANA LEVAK</dc:creator>
  <cp:lastModifiedBy>korisnik</cp:lastModifiedBy>
  <cp:revision>4</cp:revision>
  <dcterms:created xsi:type="dcterms:W3CDTF">2019-07-13T23:30:00Z</dcterms:created>
  <dcterms:modified xsi:type="dcterms:W3CDTF">2019-07-16T13:35:00Z</dcterms:modified>
</cp:coreProperties>
</file>